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90F7" w14:textId="77777777" w:rsidR="00FA710F" w:rsidRDefault="00FA710F" w:rsidP="00FA710F">
      <w:pPr>
        <w:pStyle w:val="a6"/>
        <w:spacing w:before="0" w:beforeAutospacing="0" w:after="0" w:afterAutospacing="0" w:line="360" w:lineRule="auto"/>
        <w:jc w:val="center"/>
        <w:rPr>
          <w:color w:val="333333"/>
          <w:sz w:val="21"/>
          <w:szCs w:val="21"/>
        </w:rPr>
      </w:pPr>
      <w:r>
        <w:rPr>
          <w:rStyle w:val="a3"/>
          <w:color w:val="000000"/>
          <w:sz w:val="28"/>
          <w:szCs w:val="28"/>
        </w:rPr>
        <w:t>МИНИСТЕРСТВО ПРОСВЕЩЕНИЯ РОССИЙСКОЙ ФЕДЕРАЦИИ</w:t>
      </w:r>
    </w:p>
    <w:p w14:paraId="4A751FC8" w14:textId="77777777" w:rsidR="00FA710F" w:rsidRDefault="00FA710F" w:rsidP="00FA710F">
      <w:pPr>
        <w:pStyle w:val="a6"/>
        <w:spacing w:before="0" w:beforeAutospacing="0" w:after="0" w:afterAutospacing="0" w:line="360" w:lineRule="auto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Республики Мордовия</w:t>
      </w: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a3"/>
          <w:color w:val="000000"/>
          <w:sz w:val="28"/>
          <w:szCs w:val="28"/>
        </w:rPr>
        <w:t>‌</w:t>
      </w:r>
      <w:r>
        <w:rPr>
          <w:rStyle w:val="a3"/>
          <w:color w:val="333333"/>
          <w:sz w:val="16"/>
          <w:szCs w:val="16"/>
        </w:rPr>
        <w:t> </w:t>
      </w:r>
    </w:p>
    <w:p w14:paraId="0A512383" w14:textId="77777777" w:rsidR="00FA710F" w:rsidRDefault="00FA710F" w:rsidP="00FA710F">
      <w:pPr>
        <w:pStyle w:val="a6"/>
        <w:spacing w:before="0" w:beforeAutospacing="0" w:after="0" w:afterAutospacing="0" w:line="360" w:lineRule="auto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Администрация Теньгушевского муниципального района</w:t>
      </w:r>
      <w:r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14:paraId="65CC029F" w14:textId="77777777" w:rsidR="00FA710F" w:rsidRDefault="00FA710F" w:rsidP="00FA710F">
      <w:pPr>
        <w:pStyle w:val="a6"/>
        <w:spacing w:before="0" w:beforeAutospacing="0" w:after="0" w:afterAutospacing="0" w:line="360" w:lineRule="auto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МБОУ "Теньгушевская СОШ"</w:t>
      </w:r>
    </w:p>
    <w:p w14:paraId="5E8D8A24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color w:val="000000"/>
        </w:rPr>
      </w:pPr>
    </w:p>
    <w:p w14:paraId="76F974FF" w14:textId="77777777" w:rsidR="00FA710F" w:rsidRDefault="00FA710F" w:rsidP="00FA710F">
      <w:pPr>
        <w:pStyle w:val="a6"/>
        <w:spacing w:before="0" w:beforeAutospacing="0" w:after="0" w:afterAutospacing="0"/>
        <w:jc w:val="right"/>
        <w:rPr>
          <w:rStyle w:val="a3"/>
          <w:b w:val="0"/>
          <w:bCs w:val="0"/>
          <w:color w:val="000000"/>
        </w:rPr>
      </w:pPr>
    </w:p>
    <w:p w14:paraId="5B0A4662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ПРИНЯТО                                                                                       СОГЛАСОВАНО</w:t>
      </w:r>
    </w:p>
    <w:p w14:paraId="343AFF3C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решением методического объединения                                       Зам. директора по УВР</w:t>
      </w:r>
    </w:p>
    <w:p w14:paraId="565E6E46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учителей химии, биологии и географии</w:t>
      </w:r>
    </w:p>
    <w:p w14:paraId="7FB94639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_________________/Хлебина О.В./                                              ___________/Лапина О. В./</w:t>
      </w:r>
    </w:p>
    <w:p w14:paraId="01C7EDE6" w14:textId="77777777" w:rsidR="00FA710F" w:rsidRDefault="00FA710F" w:rsidP="00FA710F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</w:rPr>
      </w:pPr>
      <w:r>
        <w:rPr>
          <w:rStyle w:val="a3"/>
          <w:b w:val="0"/>
          <w:bCs w:val="0"/>
          <w:color w:val="000000"/>
        </w:rPr>
        <w:t>протокол от 25.08.2023 г. №1</w:t>
      </w:r>
    </w:p>
    <w:p w14:paraId="6DFE4753" w14:textId="77777777" w:rsidR="00FA710F" w:rsidRDefault="00FA710F" w:rsidP="00FA710F">
      <w:pPr>
        <w:pStyle w:val="a6"/>
        <w:spacing w:before="0" w:beforeAutospacing="0" w:after="0" w:afterAutospacing="0"/>
        <w:rPr>
          <w:b/>
          <w:bCs/>
          <w:color w:val="333333"/>
        </w:rPr>
      </w:pPr>
    </w:p>
    <w:p w14:paraId="4F0332E4" w14:textId="77777777" w:rsidR="00FA710F" w:rsidRDefault="00FA710F" w:rsidP="00FA710F"/>
    <w:p w14:paraId="48C4296C" w14:textId="77777777" w:rsidR="00FA710F" w:rsidRDefault="00FA710F" w:rsidP="00FA710F"/>
    <w:p w14:paraId="2875F0D9" w14:textId="77777777" w:rsidR="00FA710F" w:rsidRDefault="00FA710F" w:rsidP="00FA710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A57BCA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8ACEC0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14:paraId="5A2A5179" w14:textId="77777777" w:rsidR="00FA710F" w:rsidRDefault="00FA710F" w:rsidP="00FA710F">
      <w:pPr>
        <w:spacing w:after="0" w:line="247" w:lineRule="auto"/>
        <w:ind w:left="1794" w:hanging="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 курса внеурочной деятельности</w:t>
      </w:r>
    </w:p>
    <w:p w14:paraId="248471DD" w14:textId="77777777" w:rsidR="00FA710F" w:rsidRDefault="00FA710F" w:rsidP="00FA710F">
      <w:pPr>
        <w:spacing w:after="0" w:line="247" w:lineRule="auto"/>
        <w:ind w:left="1794" w:hanging="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«Экспериментальная химия»</w:t>
      </w:r>
    </w:p>
    <w:p w14:paraId="0810FC23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kern w:val="2"/>
          <w:sz w:val="32"/>
          <w:szCs w:val="32"/>
          <w14:ligatures w14:val="standardContextual"/>
        </w:rPr>
      </w:pPr>
      <w:r>
        <w:rPr>
          <w:rFonts w:ascii="Times New Roman" w:hAnsi="Times New Roman" w:cs="Times New Roman"/>
          <w:sz w:val="32"/>
          <w:szCs w:val="32"/>
        </w:rPr>
        <w:t>для обучающихся 8 класса</w:t>
      </w:r>
    </w:p>
    <w:p w14:paraId="0EA57DD2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D8901E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1DBCE4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7E4698C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0B1D6F0" w14:textId="77777777" w:rsidR="00FA710F" w:rsidRDefault="00FA710F" w:rsidP="00FA710F">
      <w:pPr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Т.В. Рожкова,</w:t>
      </w:r>
    </w:p>
    <w:p w14:paraId="418F55B5" w14:textId="77777777" w:rsidR="00FA710F" w:rsidRDefault="00FA710F" w:rsidP="00FA710F">
      <w:pPr>
        <w:spacing w:after="12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14:paraId="32D7D427" w14:textId="77777777" w:rsidR="00FA710F" w:rsidRDefault="00FA710F" w:rsidP="00FA710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F2A17B" w14:textId="77777777" w:rsidR="00FA710F" w:rsidRDefault="00FA710F" w:rsidP="00FA71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299FD6" w14:textId="77777777" w:rsidR="00FA710F" w:rsidRDefault="00FA710F" w:rsidP="00FA71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E59868" w14:textId="77777777" w:rsidR="00FA710F" w:rsidRDefault="00FA710F" w:rsidP="00FA71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CF313A" w14:textId="77777777" w:rsidR="00FA710F" w:rsidRDefault="00FA710F" w:rsidP="00FA71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Теньгушево 2023</w:t>
      </w:r>
    </w:p>
    <w:p w14:paraId="1418713F" w14:textId="03F2B905" w:rsidR="00DF7C4D" w:rsidRPr="00053331" w:rsidRDefault="00DF7C4D" w:rsidP="006D6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ПОЯСНИТЕЛЬНАЯ ЗАПИСКА</w:t>
      </w:r>
    </w:p>
    <w:p w14:paraId="121C0535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5255" w14:textId="44E36B35" w:rsidR="006D64D5" w:rsidRDefault="00DF7C4D" w:rsidP="006D6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Программа внеурочной деятельности «Экспериментальная химия»</w:t>
      </w:r>
      <w:r w:rsidR="006D6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/>
          <w:bCs/>
          <w:sz w:val="24"/>
          <w:szCs w:val="24"/>
        </w:rPr>
        <w:t>для 8 классов</w:t>
      </w:r>
    </w:p>
    <w:p w14:paraId="09DEA6A7" w14:textId="6BBC8D29" w:rsidR="00DF7C4D" w:rsidRPr="006D64D5" w:rsidRDefault="00DF7C4D" w:rsidP="006D64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оборудования центра «Точка роста»</w:t>
      </w:r>
    </w:p>
    <w:p w14:paraId="3DABF9C2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95DF3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053331">
        <w:rPr>
          <w:rFonts w:ascii="Times New Roman" w:hAnsi="Times New Roman" w:cs="Times New Roman"/>
          <w:sz w:val="24"/>
          <w:szCs w:val="24"/>
        </w:rPr>
        <w:softHyphen/>
        <w:t>рального оператора учебного предмета «Химия».</w:t>
      </w:r>
    </w:p>
    <w:p w14:paraId="5BB5D7EA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«Экспериментальная химия» составлена на основании   Федеральный закон от 29.12.2012 №273-ФЗ «Об образовании в Российской Федерации», в соответствие с требованиями Федерального государственного образовательного стандарта основного общего образования.</w:t>
      </w:r>
    </w:p>
    <w:p w14:paraId="6A292564" w14:textId="06523DF0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Данный курс направлен на удовлетворение познавательных интересов учащихся. Курс позволит учащимся расширить свои знания в химии на уровне, не требующем специальной подготовки по предмету. Ученики приобретут практические умения и навыки,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необходимые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в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жизни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не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только химику,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но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и</w:t>
      </w:r>
      <w:r w:rsidRPr="00053331">
        <w:rPr>
          <w:rFonts w:ascii="Times New Roman" w:hAnsi="Times New Roman" w:cs="Times New Roman"/>
          <w:sz w:val="24"/>
          <w:szCs w:val="24"/>
        </w:rPr>
        <w:tab/>
        <w:t>каждому</w:t>
      </w:r>
      <w:r w:rsidR="006D64D5">
        <w:rPr>
          <w:rFonts w:ascii="Times New Roman" w:hAnsi="Times New Roman" w:cs="Times New Roman"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sz w:val="24"/>
          <w:szCs w:val="24"/>
        </w:rPr>
        <w:t>человеку.</w:t>
      </w:r>
    </w:p>
    <w:p w14:paraId="478C510F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Предлагаемый курс включает материал об использовании химических веществ в быту, в повседневной жизни человека.</w:t>
      </w:r>
    </w:p>
    <w:p w14:paraId="6D0E7D38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</w:t>
      </w:r>
      <w:proofErr w:type="gramStart"/>
      <w:r w:rsidRPr="00053331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053331">
        <w:rPr>
          <w:rFonts w:ascii="Times New Roman" w:hAnsi="Times New Roman" w:cs="Times New Roman"/>
          <w:sz w:val="24"/>
          <w:szCs w:val="24"/>
        </w:rPr>
        <w:t xml:space="preserve">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проблем.</w:t>
      </w:r>
    </w:p>
    <w:p w14:paraId="5FE6C634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</w:t>
      </w:r>
    </w:p>
    <w:p w14:paraId="334E9248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Практическая направленность тем делает данный курс очень актуальным, позволяет расширить и углубить практическое применение полученных учащимися теоретических знаний по химии. Курс ориентирован на развитие любознательности и интереса к химии, на совершенствование умений учащихся обращаться с веществами, встречающимися в быту.</w:t>
      </w:r>
    </w:p>
    <w:p w14:paraId="684EA261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3331">
        <w:rPr>
          <w:rFonts w:ascii="Times New Roman" w:hAnsi="Times New Roman" w:cs="Times New Roman"/>
          <w:sz w:val="24"/>
          <w:szCs w:val="24"/>
          <w:lang w:bidi="ru-RU"/>
        </w:rPr>
        <w:t>При реализации данной программы будет задействовано оборудование центра «Точка роста».</w:t>
      </w:r>
    </w:p>
    <w:p w14:paraId="4E879121" w14:textId="77777777" w:rsidR="007D4B16" w:rsidRPr="00053331" w:rsidRDefault="007D4B16">
      <w:pPr>
        <w:rPr>
          <w:rFonts w:ascii="Times New Roman" w:hAnsi="Times New Roman" w:cs="Times New Roman"/>
          <w:sz w:val="24"/>
          <w:szCs w:val="24"/>
        </w:rPr>
      </w:pPr>
    </w:p>
    <w:p w14:paraId="6485697E" w14:textId="3F522CA5" w:rsidR="00DF7C4D" w:rsidRPr="00053331" w:rsidRDefault="00DF7C4D" w:rsidP="006D64D5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3331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ОБУЧЕНИЯ</w:t>
      </w:r>
    </w:p>
    <w:p w14:paraId="6F04DFE2" w14:textId="7ECA54B9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Основы экспериментальной химии                                      </w:t>
      </w:r>
    </w:p>
    <w:p w14:paraId="290DE43B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Химия – наука экспериментальная. Вводный инструктаж по ТБ</w:t>
      </w:r>
    </w:p>
    <w:p w14:paraId="0419305C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Методы познания в химии. Экспериментальные основы химии</w:t>
      </w:r>
    </w:p>
    <w:p w14:paraId="55C96849" w14:textId="5A3588E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Первоначальные химические понятия. Чистые вещества и смеси</w:t>
      </w:r>
      <w:r w:rsidR="007D4B16" w:rsidRPr="000533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3331">
        <w:rPr>
          <w:rFonts w:ascii="Times New Roman" w:hAnsi="Times New Roman" w:cs="Times New Roman"/>
          <w:bCs/>
          <w:sz w:val="24"/>
          <w:szCs w:val="24"/>
        </w:rPr>
        <w:t>Способы разделения смесей: действие магнитом, отстаивание, фильтрование, выпаривание, кристаллизация, дистилляция.</w:t>
      </w:r>
    </w:p>
    <w:p w14:paraId="46835FC2" w14:textId="77777777" w:rsidR="007D4B16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 xml:space="preserve">Физические и химические явления. </w:t>
      </w:r>
    </w:p>
    <w:p w14:paraId="441E8742" w14:textId="271407FE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Атомы и молекулы, ионы. Вещества молекулярного и немолекулярного строения. Кристаллические решетки.</w:t>
      </w:r>
    </w:p>
    <w:p w14:paraId="6BDD31D0" w14:textId="598A5B40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Простые и сложные вещества. Химический элемент. Химический знак. Простые вещества: металлы и неметаллы.</w:t>
      </w:r>
      <w:r w:rsidR="007D4B16" w:rsidRPr="0005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>Сложные вещества их состав и свойства. Описание свойств.</w:t>
      </w:r>
      <w:r w:rsidR="007D4B16" w:rsidRPr="0005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 xml:space="preserve">Формулы сложных веществ. Качественный и количественный состав вещества. Названия </w:t>
      </w:r>
      <w:r w:rsidRPr="00053331">
        <w:rPr>
          <w:rFonts w:ascii="Times New Roman" w:hAnsi="Times New Roman" w:cs="Times New Roman"/>
          <w:bCs/>
          <w:sz w:val="24"/>
          <w:szCs w:val="24"/>
        </w:rPr>
        <w:lastRenderedPageBreak/>
        <w:t>сложных веществ. Реактивы. Этикетки. Группы хранения реактивов. Условия хранения и использования.</w:t>
      </w:r>
      <w:r w:rsidR="007D4B16" w:rsidRPr="0005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>Закон сохранения массы веществ.</w:t>
      </w:r>
    </w:p>
    <w:p w14:paraId="64E82FB9" w14:textId="48E7223E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Химические превращения. Химические реакции. Химические уравнения. Типы химических реакций</w:t>
      </w:r>
    </w:p>
    <w:p w14:paraId="3CEECFA7" w14:textId="3EAC4564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Раздел 2. Практикум по изучению газов: кислорода и водорода</w:t>
      </w:r>
      <w:r w:rsidR="004158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53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A10F16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Кислород. Реакции, используемые для получения кислорода в лаборатории</w:t>
      </w:r>
    </w:p>
    <w:p w14:paraId="5291EA7A" w14:textId="645CEE2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 xml:space="preserve">Химические свойства кислорода. Оксиды. Воздух и его состав.  </w:t>
      </w:r>
    </w:p>
    <w:p w14:paraId="27B6F054" w14:textId="3CC43AAC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Водород. Получение водорода. Меры безопасности при работе с водородом. Проверка на чистоту. Гремучий газ.</w:t>
      </w:r>
      <w:r w:rsidR="004158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>Химические</w:t>
      </w:r>
      <w:r w:rsidR="004158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>свойства водорода. Применение.</w:t>
      </w:r>
    </w:p>
    <w:p w14:paraId="55B4065A" w14:textId="0D664E6D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Раздел 3. Практикум по изучению свойств воды и растворов</w:t>
      </w:r>
      <w:r w:rsidR="004158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6494CA" w14:textId="0D8E5D23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 xml:space="preserve">Вода. Методы определения состава воды - анализ и синтез. </w:t>
      </w:r>
    </w:p>
    <w:p w14:paraId="061F39E8" w14:textId="379297C6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 xml:space="preserve">Вода — растворитель. Растворы. </w:t>
      </w:r>
      <w:r w:rsidR="00BB0B07" w:rsidRPr="000533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53331">
        <w:rPr>
          <w:rFonts w:ascii="Times New Roman" w:hAnsi="Times New Roman" w:cs="Times New Roman"/>
          <w:bCs/>
          <w:sz w:val="24"/>
          <w:szCs w:val="24"/>
        </w:rPr>
        <w:t xml:space="preserve">Насыщенные и ненасыщенные растворы. </w:t>
      </w:r>
      <w:r w:rsidR="00BB0B07" w:rsidRPr="000533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 xml:space="preserve">Кристаллогидраты. </w:t>
      </w:r>
    </w:p>
    <w:p w14:paraId="7F624617" w14:textId="76DAA710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158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53331">
        <w:rPr>
          <w:rFonts w:ascii="Times New Roman" w:hAnsi="Times New Roman" w:cs="Times New Roman"/>
          <w:b/>
          <w:bCs/>
          <w:sz w:val="24"/>
          <w:szCs w:val="24"/>
        </w:rPr>
        <w:t>. Практикум по изучению свойств веществ основных классов неорганических соединений</w:t>
      </w:r>
      <w:r w:rsidR="004158A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27D5B1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Оксиды: классификация, номенклатура, свойства, получение, применение.</w:t>
      </w:r>
    </w:p>
    <w:p w14:paraId="39613A63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Гидроксиды. Основания: классификация, номенклатура, получение.</w:t>
      </w:r>
    </w:p>
    <w:p w14:paraId="59264669" w14:textId="76B8DBF0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Химические свойства оснований. Реакция нейтрализации. Окраска индикаторов в щелочной и нейтральной средах. Применение оснований.</w:t>
      </w:r>
    </w:p>
    <w:p w14:paraId="7CE08E78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Амфотерные оксиды и гидроксиды.</w:t>
      </w:r>
    </w:p>
    <w:p w14:paraId="5B851884" w14:textId="6557DCA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Кислоты. Состав. Классификация. Номенклатура. Получение кислот.</w:t>
      </w:r>
      <w:r w:rsidR="006D64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331">
        <w:rPr>
          <w:rFonts w:ascii="Times New Roman" w:hAnsi="Times New Roman" w:cs="Times New Roman"/>
          <w:bCs/>
          <w:sz w:val="24"/>
          <w:szCs w:val="24"/>
        </w:rPr>
        <w:t>Химические свойства кислот</w:t>
      </w:r>
    </w:p>
    <w:p w14:paraId="6B0EB359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Соли. Классификация. Номенклатура. Способы получения солей</w:t>
      </w:r>
    </w:p>
    <w:p w14:paraId="4D769893" w14:textId="77777777" w:rsidR="00DF7C4D" w:rsidRPr="00053331" w:rsidRDefault="00DF7C4D" w:rsidP="00DF7C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3331">
        <w:rPr>
          <w:rFonts w:ascii="Times New Roman" w:hAnsi="Times New Roman" w:cs="Times New Roman"/>
          <w:bCs/>
          <w:sz w:val="24"/>
          <w:szCs w:val="24"/>
        </w:rPr>
        <w:t>Свойства солей. Генетическая связь между основными классами неорганических соединений</w:t>
      </w:r>
    </w:p>
    <w:p w14:paraId="640E173A" w14:textId="4634E9BC" w:rsidR="00BB0B07" w:rsidRPr="00053331" w:rsidRDefault="00BB0B07" w:rsidP="00163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E1FA0" w14:textId="475384B7" w:rsidR="00BB0B07" w:rsidRPr="00053331" w:rsidRDefault="00BB0B07" w:rsidP="00163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14:paraId="0B9DED68" w14:textId="22D4B187" w:rsidR="00BB0B07" w:rsidRPr="00053331" w:rsidRDefault="00BB0B07" w:rsidP="00163C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14:paraId="442DF676" w14:textId="77777777" w:rsidR="00BB0B07" w:rsidRPr="00053331" w:rsidRDefault="00BB0B07" w:rsidP="00BB0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54E18A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</w:t>
      </w:r>
    </w:p>
    <w:p w14:paraId="7D5D2859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личностных УУД: </w:t>
      </w:r>
    </w:p>
    <w:p w14:paraId="79E1C787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14:paraId="65B08724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оценивание усваиваемого учебного материала, исходя из социальных и личност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ных ценностей; </w:t>
      </w:r>
    </w:p>
    <w:p w14:paraId="403D6F15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повышение своего образовательного уровня и уровня готовности к изучению ос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новных исторических событий, связанных с развитием химии и общества; </w:t>
      </w:r>
    </w:p>
    <w:p w14:paraId="0FDB4DE7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знание правил поведения в чрезвычайных ситуациях; </w:t>
      </w:r>
    </w:p>
    <w:p w14:paraId="6B483F27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оценивание социальной значимости профессий, связанных с химией; </w:t>
      </w:r>
    </w:p>
    <w:p w14:paraId="4DABA9C3" w14:textId="77777777" w:rsidR="00BB0B07" w:rsidRPr="00053331" w:rsidRDefault="00BB0B07" w:rsidP="00BB0B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14:paraId="4D9C7B93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Метапредметные результаты </w:t>
      </w:r>
    </w:p>
    <w:p w14:paraId="073D9929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Регулятивные </w:t>
      </w:r>
    </w:p>
    <w:p w14:paraId="61297CCE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14:paraId="0FA5CC8C" w14:textId="77777777" w:rsidR="00BB0B07" w:rsidRPr="00053331" w:rsidRDefault="00BB0B07" w:rsidP="00BB0B0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14:paraId="66A4C4F0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3331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053331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ния цели и выбор наиболее эффективного способа; </w:t>
      </w:r>
    </w:p>
    <w:p w14:paraId="5A242039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умение самостоятельно контролировать своё время и управлять им; </w:t>
      </w:r>
    </w:p>
    <w:p w14:paraId="36F52045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умение принимать решения в проблемной ситуации; </w:t>
      </w:r>
    </w:p>
    <w:p w14:paraId="74E3D0AE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постановка учебных задач, составление плана и последовательности действий; </w:t>
      </w:r>
    </w:p>
    <w:p w14:paraId="62C98657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рабочего места при выполнении химического эксперимента; </w:t>
      </w:r>
    </w:p>
    <w:p w14:paraId="68339D6E" w14:textId="77777777" w:rsidR="00BB0B07" w:rsidRPr="00053331" w:rsidRDefault="00BB0B07" w:rsidP="00BB0B0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1F2B7F65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317E3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Познавательные </w:t>
      </w:r>
    </w:p>
    <w:p w14:paraId="71784344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познаватель</w:t>
      </w:r>
      <w:r w:rsidRPr="00053331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ных УУД: </w:t>
      </w:r>
    </w:p>
    <w:p w14:paraId="2DB985CF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поиск и выделение информации; </w:t>
      </w:r>
    </w:p>
    <w:p w14:paraId="414F24A6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анализ условий и требований задачи, выбор, сопоставление и обоснование спосо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ба решения задачи; </w:t>
      </w:r>
    </w:p>
    <w:p w14:paraId="143DD4F7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задачи в зависимости от конкрет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ных условий; </w:t>
      </w:r>
    </w:p>
    <w:p w14:paraId="231FC759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выдвижение и обоснование гипотезы, выбор способа её проверки; </w:t>
      </w:r>
    </w:p>
    <w:p w14:paraId="152F5CFA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самостоятельное создание алгоритма деятельности при решении проблем творче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ского и поискового характера; </w:t>
      </w:r>
    </w:p>
    <w:p w14:paraId="550EACC6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умения характеризовать вещества по составу, строению и свойствам; </w:t>
      </w:r>
    </w:p>
    <w:p w14:paraId="2F070C7C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описывание свойств: твёрдых, жидких, газообразных веществ, выделение их суще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ственных признаков; </w:t>
      </w:r>
    </w:p>
    <w:p w14:paraId="3C76C1BF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изображение состава простейших веществ с помощью химических формул и сущ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ности химических реакций с помощью химических уравнений; </w:t>
      </w:r>
    </w:p>
    <w:p w14:paraId="32F387EA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проведение наблюдений, описание признаков и условий течения химических реак</w:t>
      </w:r>
      <w:r w:rsidRPr="00053331">
        <w:rPr>
          <w:rFonts w:ascii="Times New Roman" w:hAnsi="Times New Roman" w:cs="Times New Roman"/>
          <w:sz w:val="24"/>
          <w:szCs w:val="24"/>
        </w:rPr>
        <w:softHyphen/>
        <w:t>ций, выполнение химического эксперимента, выводы на основе анализа наблюде</w:t>
      </w:r>
      <w:r w:rsidRPr="00053331">
        <w:rPr>
          <w:rFonts w:ascii="Times New Roman" w:hAnsi="Times New Roman" w:cs="Times New Roman"/>
          <w:sz w:val="24"/>
          <w:szCs w:val="24"/>
        </w:rPr>
        <w:softHyphen/>
        <w:t>ний за экспериментом, решение задач, получение химической информации из раз</w:t>
      </w:r>
      <w:r w:rsidRPr="00053331">
        <w:rPr>
          <w:rFonts w:ascii="Times New Roman" w:hAnsi="Times New Roman" w:cs="Times New Roman"/>
          <w:sz w:val="24"/>
          <w:szCs w:val="24"/>
        </w:rPr>
        <w:softHyphen/>
        <w:t xml:space="preserve">личных источников; </w:t>
      </w:r>
    </w:p>
    <w:p w14:paraId="43B1F972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умение организовывать исследование с целью проверки гипотез; </w:t>
      </w:r>
    </w:p>
    <w:p w14:paraId="1DBB514C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умение делать умозаключения (индуктивное и по аналогии) и выводы; </w:t>
      </w:r>
    </w:p>
    <w:p w14:paraId="362AA401" w14:textId="77777777" w:rsidR="00BB0B07" w:rsidRPr="00053331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1CE29A93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B592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Коммуникативные </w:t>
      </w:r>
    </w:p>
    <w:p w14:paraId="7F527668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для формирования следующих коммуникативных УУД</w:t>
      </w:r>
    </w:p>
    <w:p w14:paraId="199561DB" w14:textId="77777777" w:rsidR="00BB0B07" w:rsidRPr="00053331" w:rsidRDefault="00BB0B07" w:rsidP="00BB0B0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полное и точное выражение своих мыслей в соответствии с задачами и условиями коммуникации; </w:t>
      </w:r>
    </w:p>
    <w:p w14:paraId="12D7BB98" w14:textId="77777777" w:rsidR="00BB0B07" w:rsidRPr="00053331" w:rsidRDefault="00BB0B07" w:rsidP="00BB0B0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14:paraId="7944700F" w14:textId="77777777" w:rsidR="00BB0B07" w:rsidRPr="00053331" w:rsidRDefault="00BB0B07" w:rsidP="00BB0B0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предметно-практической деятельности; умения учитывать разные мнения и стремиться к координации различных позиций в сотрудничестве;  </w:t>
      </w:r>
    </w:p>
    <w:p w14:paraId="518BF858" w14:textId="77777777" w:rsidR="00BB0B07" w:rsidRPr="00053331" w:rsidRDefault="00BB0B07" w:rsidP="00BB0B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01C31C6B" w14:textId="77777777" w:rsidR="00BB0B07" w:rsidRPr="00053331" w:rsidRDefault="00BB0B07" w:rsidP="00BB0B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14:paraId="3525DD2F" w14:textId="77777777" w:rsidR="00BB0B07" w:rsidRPr="00053331" w:rsidRDefault="00BB0B07" w:rsidP="00BB0B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14:paraId="08A32348" w14:textId="77777777" w:rsidR="00BB0B07" w:rsidRPr="00053331" w:rsidRDefault="00BB0B07" w:rsidP="00BB0B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14:paraId="758D250B" w14:textId="77777777" w:rsidR="00BB0B07" w:rsidRPr="00053331" w:rsidRDefault="00BB0B07" w:rsidP="00BB0B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42D3176C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670F6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</w:p>
    <w:p w14:paraId="3E986855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3331">
        <w:rPr>
          <w:rFonts w:ascii="Times New Roman" w:hAnsi="Times New Roman" w:cs="Times New Roman"/>
          <w:i/>
          <w:iCs/>
          <w:sz w:val="24"/>
          <w:szCs w:val="24"/>
        </w:rPr>
        <w:t xml:space="preserve">Обучающийся научится: </w:t>
      </w:r>
    </w:p>
    <w:p w14:paraId="77E74BFC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применять основные методы познания: наблюдение, измерение, эксперимент; </w:t>
      </w:r>
    </w:p>
    <w:p w14:paraId="7F5AEAD8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14:paraId="5DF05AAD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раскрывать смысл закона сохранения массы веществ, атомно-молекулярной теории;</w:t>
      </w:r>
    </w:p>
    <w:p w14:paraId="68D38293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явления,</w:t>
      </w:r>
    </w:p>
    <w:p w14:paraId="1545388B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14:paraId="1B96D8A2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 соблюдать правила безопасной работы при проведении опытов; </w:t>
      </w:r>
    </w:p>
    <w:p w14:paraId="050171CF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пользоваться лабораторным оборудованием и посудой; </w:t>
      </w:r>
    </w:p>
    <w:p w14:paraId="2377B318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14:paraId="421E6F98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14:paraId="24ABE5D3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14:paraId="719C8DB1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14:paraId="1DF4A86D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14:paraId="4DEE3171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называть факторы, влияющие на скорость химической реакции; </w:t>
      </w:r>
    </w:p>
    <w:p w14:paraId="45EB9FB5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характеризовать взаимосвязь между составом, строением и свойствами неметаллов и металлов; </w:t>
      </w:r>
    </w:p>
    <w:p w14:paraId="7B5AAC8E" w14:textId="77777777" w:rsidR="00BB0B07" w:rsidRPr="00053331" w:rsidRDefault="00BB0B07" w:rsidP="00BB0B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331">
        <w:rPr>
          <w:rFonts w:ascii="Times New Roman" w:hAnsi="Times New Roman" w:cs="Times New Roman"/>
          <w:sz w:val="24"/>
          <w:szCs w:val="24"/>
        </w:rPr>
        <w:t>проводить опыты по получению и изучению химических свойств различных веществ;</w:t>
      </w:r>
    </w:p>
    <w:p w14:paraId="11DB91BB" w14:textId="77777777" w:rsidR="006D64D5" w:rsidRDefault="00BB0B07" w:rsidP="006D64D5">
      <w:pPr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53331">
        <w:rPr>
          <w:rFonts w:ascii="Times New Roman" w:hAnsi="Times New Roman" w:cs="Times New Roman"/>
          <w:sz w:val="24"/>
          <w:szCs w:val="24"/>
        </w:rPr>
        <w:t xml:space="preserve"> грамотно обращаться с веществами в повседневной жизни.</w:t>
      </w:r>
      <w:r w:rsidR="006D64D5" w:rsidRPr="006D64D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48A5644" w14:textId="77777777" w:rsidR="006D64D5" w:rsidRDefault="006D64D5" w:rsidP="006D64D5">
      <w:pPr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BA92113" w14:textId="77777777" w:rsidR="00163C28" w:rsidRDefault="00163C28" w:rsidP="006D64D5">
      <w:pPr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9996A65" w14:textId="77777777" w:rsidR="00163C28" w:rsidRDefault="00163C28" w:rsidP="006D64D5">
      <w:pPr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FBBB60C" w14:textId="179927D2" w:rsidR="006D64D5" w:rsidRPr="006D64D5" w:rsidRDefault="006D64D5" w:rsidP="006D64D5">
      <w:pPr>
        <w:ind w:left="120"/>
        <w:rPr>
          <w:rFonts w:ascii="Times New Roman" w:eastAsia="Times New Roman" w:hAnsi="Times New Roman" w:cs="Times New Roman"/>
        </w:rPr>
      </w:pPr>
      <w:r w:rsidRPr="006D64D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2883"/>
        <w:gridCol w:w="949"/>
        <w:gridCol w:w="1910"/>
        <w:gridCol w:w="2825"/>
      </w:tblGrid>
      <w:tr w:rsidR="006F652C" w:rsidRPr="006D64D5" w14:paraId="79910A82" w14:textId="77777777" w:rsidTr="006F652C">
        <w:trPr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3C878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66E82D3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DD3B0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CEC44E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7" w:type="dxa"/>
            <w:gridSpan w:val="2"/>
            <w:vAlign w:val="center"/>
          </w:tcPr>
          <w:p w14:paraId="3DC705E6" w14:textId="7D04953E" w:rsidR="006F652C" w:rsidRPr="006F652C" w:rsidRDefault="006F652C" w:rsidP="006F652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F652C">
              <w:rPr>
                <w:rFonts w:ascii="Times New Roman" w:eastAsia="Times New Roman" w:hAnsi="Times New Roman" w:cs="Times New Roman"/>
                <w:b/>
                <w:bCs/>
              </w:rPr>
              <w:t>Коичество</w:t>
            </w:r>
            <w:proofErr w:type="spellEnd"/>
            <w:r w:rsidRPr="006F652C">
              <w:rPr>
                <w:rFonts w:ascii="Times New Roman" w:eastAsia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2832" w:type="dxa"/>
            <w:vMerge w:val="restart"/>
            <w:vAlign w:val="center"/>
          </w:tcPr>
          <w:p w14:paraId="4C29C5AB" w14:textId="088D9D4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6F652C" w:rsidRPr="006D64D5" w14:paraId="576435B2" w14:textId="77777777" w:rsidTr="006F6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D11D1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4AAE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8AC131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D222F51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9F00C" w14:textId="33DE5AA5" w:rsidR="006F652C" w:rsidRPr="006D64D5" w:rsidRDefault="006F652C" w:rsidP="006F652C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14:paraId="4ADAD659" w14:textId="77777777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vMerge/>
            <w:tcMar>
              <w:top w:w="50" w:type="dxa"/>
              <w:left w:w="100" w:type="dxa"/>
            </w:tcMar>
          </w:tcPr>
          <w:p w14:paraId="485DF3F1" w14:textId="050E16CE" w:rsidR="006F652C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8A1" w:rsidRPr="006D64D5" w14:paraId="63733B98" w14:textId="77777777" w:rsidTr="006F652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9B83C07" w14:textId="2C81B9A1" w:rsidR="004158A1" w:rsidRPr="006D64D5" w:rsidRDefault="004158A1" w:rsidP="006F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</w:t>
            </w:r>
            <w:r w:rsidRPr="006F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BE3E389" w14:textId="00251838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Основы экспериментальной химии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9CD682" w14:textId="18B04DFB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6366C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14:paraId="3EB2910B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D64D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158A1" w:rsidRPr="006D64D5" w14:paraId="3A0A4083" w14:textId="77777777" w:rsidTr="006F652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BD38868" w14:textId="627A364C" w:rsidR="004158A1" w:rsidRPr="006D64D5" w:rsidRDefault="004158A1" w:rsidP="006F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2</w:t>
            </w:r>
            <w:r w:rsidR="006F652C" w:rsidRPr="006F6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46F7CB7" w14:textId="77777777" w:rsidR="004158A1" w:rsidRPr="00053331" w:rsidRDefault="004158A1" w:rsidP="00415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Практикум по изучению газов: кислорода и водорода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24E81A" w14:textId="0F63D859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E923FB" w14:textId="1E4BA20C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F652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B9663" w14:textId="0165533E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14:paraId="5BC5458E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D64D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158A1" w:rsidRPr="006D64D5" w14:paraId="0D58F0E5" w14:textId="77777777" w:rsidTr="006F652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659B8F5" w14:textId="751A5B9C" w:rsidR="004158A1" w:rsidRPr="006D64D5" w:rsidRDefault="006F652C" w:rsidP="006F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52C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F94114" w14:textId="77777777" w:rsidR="004158A1" w:rsidRPr="00053331" w:rsidRDefault="004158A1" w:rsidP="00415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Практикум по изучению свойств воды и растворов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B1960E7" w14:textId="44103CAA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A745DA" w14:textId="54386D81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F652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3D254" w14:textId="3613C26E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F652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14:paraId="11A8A1EE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D64D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158A1" w:rsidRPr="006D64D5" w14:paraId="2EBB1D90" w14:textId="77777777" w:rsidTr="006F652C">
        <w:trPr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81E34F8" w14:textId="5B5FB310" w:rsidR="004158A1" w:rsidRPr="006D64D5" w:rsidRDefault="006F652C" w:rsidP="006F65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52C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FDD0234" w14:textId="1973B71F" w:rsidR="004158A1" w:rsidRPr="00053331" w:rsidRDefault="004158A1" w:rsidP="00415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Практикум по изучению свойств веществ основных классов неорганических соединений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9E2D547" w14:textId="5E428982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1CCDB2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178C8" w14:textId="60C33F90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F652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14:paraId="08D356F1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D64D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158A1" w:rsidRPr="006D64D5" w14:paraId="571FD075" w14:textId="77777777" w:rsidTr="006F6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BECE6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7C04EE" w14:textId="3FCF4B80" w:rsidR="004158A1" w:rsidRPr="006D64D5" w:rsidRDefault="006F652C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4E488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6D64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32" w:type="dxa"/>
            <w:tcMar>
              <w:top w:w="50" w:type="dxa"/>
              <w:left w:w="100" w:type="dxa"/>
            </w:tcMar>
            <w:vAlign w:val="center"/>
          </w:tcPr>
          <w:p w14:paraId="2A9FFFA9" w14:textId="77777777" w:rsidR="004158A1" w:rsidRPr="006D64D5" w:rsidRDefault="004158A1" w:rsidP="006D64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9AC091" w14:textId="7A8CFF14" w:rsidR="00BB0B07" w:rsidRPr="00053331" w:rsidRDefault="00BB0B07" w:rsidP="006D64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DA539E" w14:textId="77777777" w:rsidR="00BB0B07" w:rsidRPr="00053331" w:rsidRDefault="00BB0B07" w:rsidP="00BB0B07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ECB6C08" w14:textId="76C1D8EC" w:rsidR="00DF7C4D" w:rsidRPr="00053331" w:rsidRDefault="00DF7C4D" w:rsidP="00BB0B07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14:paraId="3F474224" w14:textId="77777777" w:rsidR="005D55D5" w:rsidRPr="00053331" w:rsidRDefault="005D55D5" w:rsidP="007D4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D0FD2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F6F81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750FD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7C620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0FF8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D11C1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EF96E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857F8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8393C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40632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2733A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1ACF1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61779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C9455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DE2AB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4E35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EA2F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192E1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83ABA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2223A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0B8C7" w14:textId="77777777" w:rsidR="006D64D5" w:rsidRDefault="006D64D5" w:rsidP="007D4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4C01E" w14:textId="77777777" w:rsidR="00163C28" w:rsidRDefault="00163C28" w:rsidP="006D6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F7541" w14:textId="3D938CFE" w:rsidR="007D4B16" w:rsidRPr="00053331" w:rsidRDefault="007D4B16" w:rsidP="006D6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14:paraId="6D3531D3" w14:textId="4FEE9A4F" w:rsidR="007D4B16" w:rsidRPr="00053331" w:rsidRDefault="007D4B16" w:rsidP="006D6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331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«Экспериментальная химия»</w:t>
      </w:r>
    </w:p>
    <w:p w14:paraId="2CC55048" w14:textId="77777777" w:rsidR="007D4B16" w:rsidRPr="00053331" w:rsidRDefault="007D4B16" w:rsidP="007D4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5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991"/>
        <w:gridCol w:w="2128"/>
      </w:tblGrid>
      <w:tr w:rsidR="007D4B16" w:rsidRPr="00053331" w14:paraId="7C4F1C2D" w14:textId="77777777" w:rsidTr="002B6F08">
        <w:trPr>
          <w:trHeight w:val="464"/>
        </w:trPr>
        <w:tc>
          <w:tcPr>
            <w:tcW w:w="274" w:type="pct"/>
            <w:vMerge w:val="restart"/>
          </w:tcPr>
          <w:p w14:paraId="28A5B1E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08" w:type="pct"/>
            <w:vMerge w:val="restart"/>
          </w:tcPr>
          <w:p w14:paraId="77A692E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14:paraId="4C5F8E2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</w:tcPr>
          <w:p w14:paraId="28D32C6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485BF49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14:paraId="0AC3180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Merge w:val="restart"/>
          </w:tcPr>
          <w:p w14:paraId="797D8FD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8" w:type="pct"/>
            <w:vMerge w:val="restart"/>
          </w:tcPr>
          <w:p w14:paraId="7B26030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«Точка роста»</w:t>
            </w:r>
          </w:p>
        </w:tc>
      </w:tr>
      <w:tr w:rsidR="007D4B16" w:rsidRPr="00053331" w14:paraId="3D2411B9" w14:textId="77777777" w:rsidTr="002B6F08">
        <w:trPr>
          <w:trHeight w:val="464"/>
        </w:trPr>
        <w:tc>
          <w:tcPr>
            <w:tcW w:w="274" w:type="pct"/>
            <w:vMerge/>
            <w:tcBorders>
              <w:bottom w:val="single" w:sz="4" w:space="0" w:color="000000"/>
            </w:tcBorders>
          </w:tcPr>
          <w:p w14:paraId="01F8D54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pct"/>
            <w:vMerge/>
            <w:tcBorders>
              <w:bottom w:val="single" w:sz="4" w:space="0" w:color="000000"/>
            </w:tcBorders>
          </w:tcPr>
          <w:p w14:paraId="421A99B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bottom w:val="single" w:sz="4" w:space="0" w:color="000000"/>
            </w:tcBorders>
          </w:tcPr>
          <w:p w14:paraId="29823FE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bottom w:val="single" w:sz="4" w:space="0" w:color="000000"/>
            </w:tcBorders>
            <w:vAlign w:val="center"/>
          </w:tcPr>
          <w:p w14:paraId="04DAC54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vMerge/>
            <w:tcBorders>
              <w:bottom w:val="single" w:sz="4" w:space="0" w:color="000000"/>
            </w:tcBorders>
          </w:tcPr>
          <w:p w14:paraId="662539B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B16" w:rsidRPr="00053331" w14:paraId="167C94A8" w14:textId="77777777" w:rsidTr="002B6F08">
        <w:trPr>
          <w:trHeight w:val="1754"/>
        </w:trPr>
        <w:tc>
          <w:tcPr>
            <w:tcW w:w="274" w:type="pct"/>
          </w:tcPr>
          <w:p w14:paraId="7AF0E0D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8" w:type="pct"/>
          </w:tcPr>
          <w:p w14:paraId="5F0432E3" w14:textId="77777777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инструктаж по ТБ</w:t>
            </w:r>
          </w:p>
          <w:p w14:paraId="3F211DCF" w14:textId="77777777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Химия – наука экспериментальная.</w:t>
            </w:r>
          </w:p>
          <w:p w14:paraId="748164E3" w14:textId="77777777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Демонстрационный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</w:t>
            </w:r>
          </w:p>
          <w:p w14:paraId="60E83C99" w14:textId="23085EBD" w:rsidR="007D4B16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411" w:type="pct"/>
          </w:tcPr>
          <w:p w14:paraId="14CC070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72355A7F" w14:textId="69515E29" w:rsidR="007D4B16" w:rsidRPr="00EC2175" w:rsidRDefault="00CE3B23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1028" w:type="pct"/>
          </w:tcPr>
          <w:p w14:paraId="6AA75FC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</w:t>
            </w:r>
          </w:p>
          <w:p w14:paraId="3211EFD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кабинете химии центра «Точка Роста».</w:t>
            </w:r>
          </w:p>
          <w:p w14:paraId="752A0A4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14:paraId="68DA22F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  <w:p w14:paraId="137BFBE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4BFC453E" w14:textId="77777777" w:rsidTr="002B6F08">
        <w:trPr>
          <w:trHeight w:val="277"/>
        </w:trPr>
        <w:tc>
          <w:tcPr>
            <w:tcW w:w="274" w:type="pct"/>
          </w:tcPr>
          <w:p w14:paraId="445FB78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8" w:type="pct"/>
          </w:tcPr>
          <w:p w14:paraId="2711000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</w:t>
            </w:r>
          </w:p>
          <w:p w14:paraId="523BC12C" w14:textId="6F2AEA5E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«Правила техники безопасности при работе с лабораторным оборудованием.</w:t>
            </w:r>
            <w:r w:rsidR="003B70C0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строения пламени»</w:t>
            </w:r>
          </w:p>
          <w:p w14:paraId="596E95A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061A738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3FCF6321" w14:textId="15F06E84" w:rsidR="007D4B16" w:rsidRPr="00EC2175" w:rsidRDefault="00CE3B23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28" w:type="pct"/>
          </w:tcPr>
          <w:p w14:paraId="25ABA7F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(термопар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ный), спиртовка </w:t>
            </w:r>
          </w:p>
          <w:p w14:paraId="4557950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07658FEF" w14:textId="77777777" w:rsidTr="002B6F08">
        <w:trPr>
          <w:trHeight w:val="1631"/>
        </w:trPr>
        <w:tc>
          <w:tcPr>
            <w:tcW w:w="274" w:type="pct"/>
          </w:tcPr>
          <w:p w14:paraId="27F93B5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08" w:type="pct"/>
          </w:tcPr>
          <w:p w14:paraId="266413F5" w14:textId="77777777" w:rsidR="001619D4" w:rsidRPr="00053331" w:rsidRDefault="007D4B16" w:rsidP="001619D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619D4" w:rsidRPr="00053331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 Экспериментальные основы химии</w:t>
            </w:r>
          </w:p>
          <w:p w14:paraId="685E67CE" w14:textId="77777777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14:paraId="08C146D2" w14:textId="77777777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веществ с различными физическими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свойствами  (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медь, железо, цинк, сера, вода, хлорид натрия.)</w:t>
            </w:r>
          </w:p>
          <w:p w14:paraId="64EB811E" w14:textId="4FDCCC42" w:rsidR="001619D4" w:rsidRPr="00053331" w:rsidRDefault="001619D4" w:rsidP="001619D4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 «До какой температуры можно нагреть веще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ство?»</w:t>
            </w:r>
          </w:p>
        </w:tc>
        <w:tc>
          <w:tcPr>
            <w:tcW w:w="411" w:type="pct"/>
          </w:tcPr>
          <w:p w14:paraId="620E8A3A" w14:textId="30F5761A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2D9B72C" w14:textId="69FF5422" w:rsidR="007D4B16" w:rsidRPr="00EC2175" w:rsidRDefault="00CE3B23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28" w:type="pct"/>
          </w:tcPr>
          <w:p w14:paraId="39EAFFD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</w:t>
            </w:r>
          </w:p>
        </w:tc>
      </w:tr>
      <w:tr w:rsidR="007D4B16" w:rsidRPr="00053331" w14:paraId="6CFCB4E6" w14:textId="77777777" w:rsidTr="002B6F08">
        <w:trPr>
          <w:trHeight w:val="277"/>
        </w:trPr>
        <w:tc>
          <w:tcPr>
            <w:tcW w:w="274" w:type="pct"/>
          </w:tcPr>
          <w:p w14:paraId="5E4F797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08" w:type="pct"/>
          </w:tcPr>
          <w:p w14:paraId="29F3F2E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 Экспериментальные основы химии</w:t>
            </w:r>
          </w:p>
          <w:p w14:paraId="130ACDF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14:paraId="208D154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свойств веществ: нагревание воды, нагревание оксида кремния (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14:paraId="5F75879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опыт № 4. «Измерение температуры кипения воды с помощью датчика температуры и термометра» </w:t>
            </w:r>
          </w:p>
          <w:p w14:paraId="3ADF033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4B026599" w14:textId="1DFD3B1A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36006EAE" w14:textId="7C1B8538" w:rsidR="007D4B16" w:rsidRPr="00EC2175" w:rsidRDefault="00CE3B23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28" w:type="pct"/>
          </w:tcPr>
          <w:p w14:paraId="09ED0FE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платино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вый, термометр, электрическая плитка </w:t>
            </w:r>
          </w:p>
          <w:p w14:paraId="66873B5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14537C84" w14:textId="77777777" w:rsidTr="002B6F08">
        <w:trPr>
          <w:trHeight w:val="277"/>
        </w:trPr>
        <w:tc>
          <w:tcPr>
            <w:tcW w:w="274" w:type="pct"/>
          </w:tcPr>
          <w:p w14:paraId="35B4C72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08" w:type="pct"/>
          </w:tcPr>
          <w:p w14:paraId="7348F6B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 Экспериментальные основы химии</w:t>
            </w:r>
          </w:p>
          <w:p w14:paraId="5C50EEC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5.</w:t>
            </w:r>
          </w:p>
          <w:p w14:paraId="27E52B5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температуры плавления и кристаллизации металла»</w:t>
            </w:r>
          </w:p>
        </w:tc>
        <w:tc>
          <w:tcPr>
            <w:tcW w:w="411" w:type="pct"/>
          </w:tcPr>
          <w:p w14:paraId="17A854EB" w14:textId="6D51CD15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2FCE8BEC" w14:textId="32F70FBC" w:rsidR="007D4B16" w:rsidRPr="00EC2175" w:rsidRDefault="00CE3B23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90C60"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28" w:type="pct"/>
          </w:tcPr>
          <w:p w14:paraId="5A5F47D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</w:t>
            </w:r>
          </w:p>
        </w:tc>
      </w:tr>
      <w:tr w:rsidR="007D4B16" w:rsidRPr="00053331" w14:paraId="656ED997" w14:textId="77777777" w:rsidTr="002B6F08">
        <w:trPr>
          <w:trHeight w:val="277"/>
        </w:trPr>
        <w:tc>
          <w:tcPr>
            <w:tcW w:w="274" w:type="pct"/>
          </w:tcPr>
          <w:p w14:paraId="61DC880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08" w:type="pct"/>
          </w:tcPr>
          <w:p w14:paraId="1CEC4F87" w14:textId="77777777" w:rsidR="001619D4" w:rsidRPr="00053331" w:rsidRDefault="001619D4" w:rsidP="001619D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   Чистые веще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смеси.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6.</w:t>
            </w:r>
          </w:p>
          <w:p w14:paraId="30B39D2D" w14:textId="77777777" w:rsidR="001619D4" w:rsidRPr="00053331" w:rsidRDefault="001619D4" w:rsidP="001619D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Исследование физических и химических свойств природных веществ (извест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няков).</w:t>
            </w:r>
          </w:p>
          <w:p w14:paraId="45348318" w14:textId="77777777" w:rsidR="007D4B16" w:rsidRPr="00053331" w:rsidRDefault="007D4B16" w:rsidP="001619D4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71A30C0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71232FB" w14:textId="26AE43E7" w:rsidR="007D4B16" w:rsidRPr="00EC2175" w:rsidRDefault="00E90C60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1028" w:type="pct"/>
          </w:tcPr>
          <w:tbl>
            <w:tblPr>
              <w:tblW w:w="16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5"/>
            </w:tblGrid>
            <w:tr w:rsidR="007D4B16" w:rsidRPr="00053331" w14:paraId="3E66ECF5" w14:textId="77777777" w:rsidTr="00B54C9D">
              <w:trPr>
                <w:trHeight w:val="756"/>
              </w:trPr>
              <w:tc>
                <w:tcPr>
                  <w:tcW w:w="1615" w:type="dxa"/>
                </w:tcPr>
                <w:p w14:paraId="4EB9F47B" w14:textId="77777777" w:rsidR="007D4B16" w:rsidRPr="00053331" w:rsidRDefault="007D4B16" w:rsidP="00D26E72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33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Реактивы и химическое оборудование </w:t>
                  </w:r>
                </w:p>
                <w:p w14:paraId="4EE4E661" w14:textId="77777777" w:rsidR="007D4B16" w:rsidRPr="00053331" w:rsidRDefault="007D4B16" w:rsidP="00D26E72">
                  <w:pPr>
                    <w:spacing w:after="0"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9D450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05244BB5" w14:textId="77777777" w:rsidTr="002B6F08">
        <w:trPr>
          <w:trHeight w:val="277"/>
        </w:trPr>
        <w:tc>
          <w:tcPr>
            <w:tcW w:w="274" w:type="pct"/>
          </w:tcPr>
          <w:p w14:paraId="689E55D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08" w:type="pct"/>
          </w:tcPr>
          <w:p w14:paraId="1D5374AB" w14:textId="75A1847C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смесей: действие магнитом, отстаивание, фильтрование, выпаривание, </w:t>
            </w:r>
            <w:r w:rsidRPr="00053331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кристаллизация, дистилляция.</w:t>
            </w:r>
          </w:p>
          <w:p w14:paraId="25AF8AB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Лабораторный опыт № 7.  Разделение смеси железных опилок и серы с помощью магнита</w:t>
            </w:r>
            <w:r w:rsidRPr="0005333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A68F94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8.</w:t>
            </w:r>
          </w:p>
          <w:p w14:paraId="3028FD4C" w14:textId="79CD0995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Приготовление и разделение смеси железа и серы, разделение смеси нефти и воды (растительного масла и воды).</w:t>
            </w:r>
          </w:p>
        </w:tc>
        <w:tc>
          <w:tcPr>
            <w:tcW w:w="411" w:type="pct"/>
          </w:tcPr>
          <w:p w14:paraId="67BC4A17" w14:textId="6F4C6CD1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9" w:type="pct"/>
          </w:tcPr>
          <w:p w14:paraId="3D733191" w14:textId="2FC73CEE" w:rsidR="007D4B16" w:rsidRPr="00EC2175" w:rsidRDefault="00E90C60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28" w:type="pct"/>
          </w:tcPr>
          <w:p w14:paraId="720D593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0014D52C" w14:textId="77777777" w:rsidTr="002B6F08">
        <w:trPr>
          <w:trHeight w:val="277"/>
        </w:trPr>
        <w:tc>
          <w:tcPr>
            <w:tcW w:w="274" w:type="pct"/>
          </w:tcPr>
          <w:p w14:paraId="5C78FF3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08" w:type="pct"/>
          </w:tcPr>
          <w:p w14:paraId="3FB21B40" w14:textId="7F4449B8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 2.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Овладение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навыками  разделения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однородных и неоднородных смесей: отстаивание, фильтрование, выпаривание, кристаллизация, дистилляция (перегонка). </w:t>
            </w:r>
          </w:p>
        </w:tc>
        <w:tc>
          <w:tcPr>
            <w:tcW w:w="411" w:type="pct"/>
          </w:tcPr>
          <w:p w14:paraId="38D4CC3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56AA2C25" w14:textId="4A73CC1A" w:rsidR="007D4B16" w:rsidRPr="00EC2175" w:rsidRDefault="00E90C60" w:rsidP="00D26E72">
            <w:pPr>
              <w:spacing w:after="0" w:line="20" w:lineRule="atLeast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28" w:type="pct"/>
          </w:tcPr>
          <w:p w14:paraId="3146B18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3F7C7525" w14:textId="77777777" w:rsidTr="002B6F08">
        <w:trPr>
          <w:trHeight w:val="277"/>
        </w:trPr>
        <w:tc>
          <w:tcPr>
            <w:tcW w:w="274" w:type="pct"/>
          </w:tcPr>
          <w:p w14:paraId="3A429FA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08" w:type="pct"/>
          </w:tcPr>
          <w:p w14:paraId="28F372A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явления. </w:t>
            </w:r>
          </w:p>
          <w:p w14:paraId="0B8A5FB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2. «Выделение и поглощение тепла – признак химической реакции»</w:t>
            </w:r>
          </w:p>
          <w:p w14:paraId="5686010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</w:t>
            </w:r>
          </w:p>
          <w:p w14:paraId="6DE29A2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Примеры физических явлений: сгибание стеклянной трубки, кипячение воды, плавление парафина. </w:t>
            </w:r>
          </w:p>
          <w:p w14:paraId="2940828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  <w:p w14:paraId="2ADBCC3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Примеры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химических  явлений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горение древесины, взаимодействие мрамора с соляной кислотой. </w:t>
            </w:r>
          </w:p>
          <w:p w14:paraId="4D35E75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2A4B7AA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2CAD0926" w14:textId="0E7F5413" w:rsidR="007D4B16" w:rsidRPr="00EC2175" w:rsidRDefault="00E90C60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1028" w:type="pct"/>
          </w:tcPr>
          <w:p w14:paraId="3944DB4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 Датчик темпера-</w:t>
            </w:r>
          </w:p>
          <w:p w14:paraId="219DD83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7D4B16" w:rsidRPr="00053331" w14:paraId="56301E65" w14:textId="77777777" w:rsidTr="002B6F08">
        <w:trPr>
          <w:trHeight w:val="277"/>
        </w:trPr>
        <w:tc>
          <w:tcPr>
            <w:tcW w:w="274" w:type="pct"/>
          </w:tcPr>
          <w:p w14:paraId="24A6EB0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08" w:type="pct"/>
          </w:tcPr>
          <w:p w14:paraId="329241A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Атомы и молекулы, ионы. Вещества молекулярного и немоле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  <w:p w14:paraId="2FEE9285" w14:textId="6C74F1CB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Демонстрационный опыт № 3. «Температура плав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ления веществ с разными типами кристаллических решёток» </w:t>
            </w:r>
          </w:p>
          <w:p w14:paraId="6E77B7C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29ACA19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5EC0E045" w14:textId="4EB0161B" w:rsidR="007D4B16" w:rsidRPr="00EC2175" w:rsidRDefault="00E90C60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28" w:type="pct"/>
          </w:tcPr>
          <w:p w14:paraId="48E6B810" w14:textId="607886FE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r w:rsidR="005D55D5" w:rsidRPr="000533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платиновый, датчик тем</w:t>
            </w:r>
            <w:r w:rsidR="005D55D5" w:rsidRPr="000533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ературы</w:t>
            </w:r>
            <w:r w:rsidR="005D55D5"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термопарный</w:t>
            </w:r>
          </w:p>
        </w:tc>
      </w:tr>
      <w:tr w:rsidR="007D4B16" w:rsidRPr="00053331" w14:paraId="04FEE37F" w14:textId="77777777" w:rsidTr="002B6F08">
        <w:trPr>
          <w:trHeight w:val="277"/>
        </w:trPr>
        <w:tc>
          <w:tcPr>
            <w:tcW w:w="274" w:type="pct"/>
          </w:tcPr>
          <w:p w14:paraId="0F0AE7B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808" w:type="pct"/>
          </w:tcPr>
          <w:p w14:paraId="3067A42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Химический элемент. Химический знак. Простые вещества: металлы и неметаллы.</w:t>
            </w:r>
          </w:p>
          <w:p w14:paraId="67B6043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№11.</w:t>
            </w:r>
          </w:p>
          <w:p w14:paraId="016301D8" w14:textId="77777777" w:rsidR="005D55D5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образцами простых веществ: металлов и неметаллов. Описание свойств.</w:t>
            </w:r>
          </w:p>
          <w:p w14:paraId="38F65642" w14:textId="08716602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5D57EC0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Изу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чение образцов металлов и неметаллов (серы, железа, алюминия, графита, меди и др.). </w:t>
            </w:r>
          </w:p>
          <w:p w14:paraId="1105CDE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622F3E1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96EC5DC" w14:textId="4BF79F08" w:rsidR="007D4B16" w:rsidRPr="00EC2175" w:rsidRDefault="00E90C60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1028" w:type="pct"/>
          </w:tcPr>
          <w:p w14:paraId="3504A49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14:paraId="0E2A39F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5BEE5653" w14:textId="77777777" w:rsidTr="002B6F08">
        <w:trPr>
          <w:trHeight w:val="277"/>
        </w:trPr>
        <w:tc>
          <w:tcPr>
            <w:tcW w:w="274" w:type="pct"/>
          </w:tcPr>
          <w:p w14:paraId="416A310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08" w:type="pct"/>
          </w:tcPr>
          <w:p w14:paraId="21E8256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Сложные вещества их состав и свойства.</w:t>
            </w:r>
          </w:p>
          <w:p w14:paraId="62EF4C6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13.</w:t>
            </w:r>
          </w:p>
          <w:p w14:paraId="1153212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Знакомство с образцами сложных веществ,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минералов и горных пород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Описание свойств.</w:t>
            </w:r>
          </w:p>
          <w:p w14:paraId="3D2A9F5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перимент № 4. «Разложе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ние воды электрическим током» </w:t>
            </w:r>
          </w:p>
          <w:p w14:paraId="272EC65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</w:t>
            </w:r>
          </w:p>
          <w:p w14:paraId="537D7D5A" w14:textId="3D341F83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твердости веществ с помощью коллекции «Шкала твердости».</w:t>
            </w:r>
          </w:p>
        </w:tc>
        <w:tc>
          <w:tcPr>
            <w:tcW w:w="411" w:type="pct"/>
          </w:tcPr>
          <w:p w14:paraId="09862F86" w14:textId="19626174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7BD9CD97" w14:textId="3F3591C5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28" w:type="pct"/>
          </w:tcPr>
          <w:p w14:paraId="3DBD492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Прибор для</w:t>
            </w:r>
          </w:p>
          <w:p w14:paraId="21ABEEA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опытов с электрическим током</w:t>
            </w:r>
          </w:p>
        </w:tc>
      </w:tr>
      <w:tr w:rsidR="007D4B16" w:rsidRPr="00053331" w14:paraId="337B2B0E" w14:textId="77777777" w:rsidTr="002B6F08">
        <w:trPr>
          <w:trHeight w:val="277"/>
        </w:trPr>
        <w:tc>
          <w:tcPr>
            <w:tcW w:w="274" w:type="pct"/>
          </w:tcPr>
          <w:p w14:paraId="6172A51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08" w:type="pct"/>
          </w:tcPr>
          <w:p w14:paraId="35ABE23C" w14:textId="68CE407D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Формулы сложных веществ. Качественный и количественный состав вещества.</w:t>
            </w:r>
            <w:r w:rsidR="00D26E72"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перимент № 5.   «Разложе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ние основного карбоната меди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(малахита)» </w:t>
            </w:r>
          </w:p>
          <w:p w14:paraId="1E12F23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7F2C645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9" w:type="pct"/>
          </w:tcPr>
          <w:p w14:paraId="65132411" w14:textId="396DBB34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1028" w:type="pct"/>
          </w:tcPr>
          <w:p w14:paraId="14C061F8" w14:textId="66A1B2E8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19F3249E" w14:textId="77777777" w:rsidTr="002B6F08">
        <w:trPr>
          <w:trHeight w:val="277"/>
        </w:trPr>
        <w:tc>
          <w:tcPr>
            <w:tcW w:w="274" w:type="pct"/>
          </w:tcPr>
          <w:p w14:paraId="58C452B4" w14:textId="40880D09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D4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31BEBB6B" w14:textId="506491A4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Формулы сложных веществ. Названия сложных веществ. Реактивы. Этикетки.</w:t>
            </w:r>
            <w:r w:rsidR="003F6C37" w:rsidRPr="000533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Группы хранения реактивов. Условия хранения и использования.</w:t>
            </w:r>
            <w:r w:rsidR="003B70C0"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массы веществ. </w:t>
            </w:r>
            <w:r w:rsidR="003B70C0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</w:t>
            </w:r>
            <w:r w:rsidR="003B70C0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перимент № 6. «Закон со</w:t>
            </w:r>
            <w:r w:rsidR="003B70C0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хранения массы ве</w:t>
            </w:r>
            <w:r w:rsidR="003B70C0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ществ» </w:t>
            </w:r>
          </w:p>
          <w:p w14:paraId="7D28C73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061B079D" w14:textId="366D7D1A" w:rsidR="007D4B16" w:rsidRPr="00053331" w:rsidRDefault="001619D4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55FFC19D" w14:textId="3AA98857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28" w:type="pct"/>
          </w:tcPr>
          <w:p w14:paraId="71BE026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  <w:r w:rsidR="003B70C0" w:rsidRPr="0005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7D56A" w14:textId="4B539541" w:rsidR="003B70C0" w:rsidRPr="00053331" w:rsidRDefault="003B70C0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7D4B16" w:rsidRPr="00053331" w14:paraId="2FC75B9F" w14:textId="77777777" w:rsidTr="002B6F08">
        <w:trPr>
          <w:trHeight w:val="277"/>
        </w:trPr>
        <w:tc>
          <w:tcPr>
            <w:tcW w:w="274" w:type="pct"/>
          </w:tcPr>
          <w:p w14:paraId="0B320082" w14:textId="5C3C2890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D4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184A2DBB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Химические превращения. Химические реакции.</w:t>
            </w:r>
          </w:p>
          <w:p w14:paraId="6F46BB9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</w:t>
            </w:r>
          </w:p>
          <w:p w14:paraId="0798B27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протекания химических реакций: нагревание медной проволоки; взаимодействие раство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 едкого натра и хлорида меди; взаимодействие растворов ук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сусной кислоты и гидрокарбоната натрия.</w:t>
            </w:r>
          </w:p>
          <w:p w14:paraId="0803EBE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06A04EBA" w14:textId="5DE85F18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EF8F7A9" w14:textId="6AC0BFD2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28" w:type="pct"/>
          </w:tcPr>
          <w:p w14:paraId="3A5A284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3471ABDF" w14:textId="77777777" w:rsidTr="002B6F08">
        <w:trPr>
          <w:trHeight w:val="277"/>
        </w:trPr>
        <w:tc>
          <w:tcPr>
            <w:tcW w:w="274" w:type="pct"/>
          </w:tcPr>
          <w:p w14:paraId="0E12AEF8" w14:textId="436C1CA5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619D4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54833DCA" w14:textId="3680B3A4" w:rsidR="00E00711" w:rsidRPr="00053331" w:rsidRDefault="007D4B16" w:rsidP="00E007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  <w:r w:rsidR="00E00711"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Типы химических реакций</w:t>
            </w:r>
          </w:p>
          <w:p w14:paraId="49E66033" w14:textId="77777777" w:rsidR="00E00711" w:rsidRPr="00053331" w:rsidRDefault="00E00711" w:rsidP="00E0071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16.</w:t>
            </w:r>
          </w:p>
          <w:p w14:paraId="7DCF0927" w14:textId="26055AFF" w:rsidR="007D4B16" w:rsidRPr="00053331" w:rsidRDefault="00E00711" w:rsidP="00E0071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химических реакций: разложение гидроксида меди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); взаимодействие желе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за с раствором хлорида меди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взаимодействие оксида меди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с раствором соляной кислоты</w:t>
            </w:r>
          </w:p>
          <w:p w14:paraId="0A9F0BB1" w14:textId="2D8252D6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0B2D74D7" w14:textId="0DAE28D4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9E81952" w14:textId="22726A6A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28" w:type="pct"/>
          </w:tcPr>
          <w:p w14:paraId="59768FA6" w14:textId="57777AB1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498410EA" w14:textId="77777777" w:rsidTr="002B6F08">
        <w:trPr>
          <w:trHeight w:val="277"/>
        </w:trPr>
        <w:tc>
          <w:tcPr>
            <w:tcW w:w="274" w:type="pct"/>
          </w:tcPr>
          <w:p w14:paraId="177C7425" w14:textId="3A892958" w:rsidR="007D4B16" w:rsidRPr="00053331" w:rsidRDefault="001619D4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04EC7CB6" w14:textId="15F23479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</w:t>
            </w:r>
            <w:r w:rsidRPr="00053331">
              <w:rPr>
                <w:rFonts w:ascii="Times New Roman" w:hAnsi="Times New Roman" w:cs="Times New Roman"/>
                <w:bCs/>
                <w:sz w:val="24"/>
                <w:szCs w:val="24"/>
              </w:rPr>
              <w:t>Реакции, используемые для получения кислорода в лаборатории</w:t>
            </w:r>
          </w:p>
          <w:p w14:paraId="7F78FB0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7. «Получение и собирание кислорода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лаборатории</w:t>
            </w:r>
          </w:p>
          <w:p w14:paraId="5F431C2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 заполнение им газометра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1" w:type="pct"/>
          </w:tcPr>
          <w:p w14:paraId="00B335A1" w14:textId="36DA49C2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761D1E07" w14:textId="60BBC852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28" w:type="pct"/>
          </w:tcPr>
          <w:p w14:paraId="21B5763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0BD2C0FE" w14:textId="77777777" w:rsidTr="002B6F08">
        <w:trPr>
          <w:trHeight w:val="277"/>
        </w:trPr>
        <w:tc>
          <w:tcPr>
            <w:tcW w:w="274" w:type="pct"/>
          </w:tcPr>
          <w:p w14:paraId="6A89B60D" w14:textId="1E4F8B02" w:rsidR="007D4B16" w:rsidRPr="00053331" w:rsidRDefault="003F6C37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3E36FD40" w14:textId="7893991D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кислорода. Оксиды. </w:t>
            </w:r>
          </w:p>
          <w:p w14:paraId="5E9E5CD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  <w:p w14:paraId="7C5D513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Горение 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серы</w:t>
            </w:r>
            <w:proofErr w:type="gramEnd"/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фосфора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воздухе и в кислороде»</w:t>
            </w:r>
          </w:p>
          <w:p w14:paraId="230291E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  <w:p w14:paraId="34A38DB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Горение 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железа</w:t>
            </w:r>
            <w:proofErr w:type="gramEnd"/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 меди, магния 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воздухе и в кислороде»</w:t>
            </w:r>
          </w:p>
          <w:p w14:paraId="2614BF9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19.</w:t>
            </w:r>
          </w:p>
          <w:p w14:paraId="0507EA9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Рассмотрение образцов оксидов (углерода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), водорода, фосфора, меди, кальция, железа, крем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ния).</w:t>
            </w:r>
          </w:p>
          <w:p w14:paraId="1BC062B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4EC7F3A1" w14:textId="23660629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7DA3509" w14:textId="2BEE0589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28" w:type="pct"/>
          </w:tcPr>
          <w:p w14:paraId="3EFD05C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69A85798" w14:textId="77777777" w:rsidTr="002B6F08">
        <w:trPr>
          <w:trHeight w:val="277"/>
        </w:trPr>
        <w:tc>
          <w:tcPr>
            <w:tcW w:w="274" w:type="pct"/>
          </w:tcPr>
          <w:p w14:paraId="4B394D22" w14:textId="5E02094F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6C0DC074" w14:textId="17C246A5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состав.  </w:t>
            </w:r>
          </w:p>
          <w:p w14:paraId="669D089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перимент № 8. «Опреде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ление состава воздуха» </w:t>
            </w:r>
          </w:p>
          <w:p w14:paraId="315E883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313CF3B9" w14:textId="21DE0B6C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0A5EE092" w14:textId="24CD531E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1028" w:type="pct"/>
          </w:tcPr>
          <w:p w14:paraId="0B341F7B" w14:textId="403B9535" w:rsidR="007D4B16" w:rsidRPr="00053331" w:rsidRDefault="00D26E72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385E91AA" w14:textId="77777777" w:rsidTr="002B6F08">
        <w:trPr>
          <w:trHeight w:val="277"/>
        </w:trPr>
        <w:tc>
          <w:tcPr>
            <w:tcW w:w="274" w:type="pct"/>
          </w:tcPr>
          <w:p w14:paraId="7A355EF9" w14:textId="287C9282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6D5588B3" w14:textId="1E271B8D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Водород. Получение водорода. Меры безопасности при работе с водородом. Проверка на чистоту. Гремучий газ.</w:t>
            </w:r>
          </w:p>
          <w:p w14:paraId="056A1E7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9.  «Получение и собирание водорода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лаборатории. Опыт Кавендиша»</w:t>
            </w:r>
          </w:p>
        </w:tc>
        <w:tc>
          <w:tcPr>
            <w:tcW w:w="411" w:type="pct"/>
          </w:tcPr>
          <w:p w14:paraId="0B8258C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22941CAA" w14:textId="78F61BFC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1028" w:type="pct"/>
          </w:tcPr>
          <w:p w14:paraId="07C8AB4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7D8B5765" w14:textId="77777777" w:rsidTr="002B6F08">
        <w:trPr>
          <w:trHeight w:val="277"/>
        </w:trPr>
        <w:tc>
          <w:tcPr>
            <w:tcW w:w="274" w:type="pct"/>
          </w:tcPr>
          <w:p w14:paraId="1F06F150" w14:textId="6F52FFE2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686459A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водорода. Применение.</w:t>
            </w:r>
          </w:p>
          <w:p w14:paraId="7312DD39" w14:textId="3C197586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Демонстрационный эксперимент № 10. «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Получение водорода реакцией алюминия со смесью сульфата меди и хлорида натрия»</w:t>
            </w:r>
          </w:p>
          <w:p w14:paraId="35BDBB5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Демонстрационный эксперимент № 11. 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Занимательные опыты с водородом: летающая банка, взрывающиеся пузыри, летающие</w:t>
            </w:r>
          </w:p>
          <w:p w14:paraId="4AC88DC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мыльные шарики.</w:t>
            </w:r>
          </w:p>
        </w:tc>
        <w:tc>
          <w:tcPr>
            <w:tcW w:w="411" w:type="pct"/>
          </w:tcPr>
          <w:p w14:paraId="2B0F369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79" w:type="pct"/>
          </w:tcPr>
          <w:p w14:paraId="01ADDB1C" w14:textId="12392292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1028" w:type="pct"/>
          </w:tcPr>
          <w:p w14:paraId="0077588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6EBEBC5A" w14:textId="77777777" w:rsidTr="002B6F08">
        <w:trPr>
          <w:trHeight w:val="277"/>
        </w:trPr>
        <w:tc>
          <w:tcPr>
            <w:tcW w:w="274" w:type="pct"/>
          </w:tcPr>
          <w:p w14:paraId="56C33E44" w14:textId="5E2D2E57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65E560F5" w14:textId="4321FAB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Вода. Методы определения состава </w:t>
            </w:r>
            <w:proofErr w:type="gramStart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воды  -</w:t>
            </w:r>
            <w:proofErr w:type="gramEnd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синтез. </w:t>
            </w:r>
          </w:p>
          <w:p w14:paraId="2BC57F1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20.</w:t>
            </w:r>
          </w:p>
          <w:p w14:paraId="52A9079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411" w:type="pct"/>
          </w:tcPr>
          <w:p w14:paraId="73AEFEDA" w14:textId="24E1730D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B73D3BB" w14:textId="5DB341E5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1028" w:type="pct"/>
          </w:tcPr>
          <w:p w14:paraId="0146772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электро-</w:t>
            </w:r>
          </w:p>
          <w:p w14:paraId="0754FC3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проводности</w:t>
            </w:r>
            <w:proofErr w:type="spellEnd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5B970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7D4B16" w:rsidRPr="00053331" w14:paraId="3E733ECD" w14:textId="77777777" w:rsidTr="002B6F08">
        <w:trPr>
          <w:trHeight w:val="277"/>
        </w:trPr>
        <w:tc>
          <w:tcPr>
            <w:tcW w:w="274" w:type="pct"/>
          </w:tcPr>
          <w:p w14:paraId="264CBD23" w14:textId="6E832416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58E0E65E" w14:textId="2F0CC70B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воды. </w:t>
            </w:r>
          </w:p>
          <w:p w14:paraId="46F27C0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21.</w:t>
            </w:r>
          </w:p>
          <w:p w14:paraId="5F8D67F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Окраска индикаторов в нейтральной среде</w:t>
            </w:r>
          </w:p>
          <w:p w14:paraId="091E3446" w14:textId="694D6A28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22.</w:t>
            </w:r>
          </w:p>
          <w:p w14:paraId="66C815A7" w14:textId="34B044D5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Сравнение проб воды: водопроводной,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 открытого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водоема.</w:t>
            </w:r>
          </w:p>
          <w:p w14:paraId="24F398A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3C977AB1" w14:textId="54E8B62A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A4AAF5F" w14:textId="58958572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028" w:type="pct"/>
          </w:tcPr>
          <w:p w14:paraId="4CADB12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7B6AD50B" w14:textId="77777777" w:rsidTr="002B6F08">
        <w:trPr>
          <w:trHeight w:val="277"/>
        </w:trPr>
        <w:tc>
          <w:tcPr>
            <w:tcW w:w="274" w:type="pct"/>
          </w:tcPr>
          <w:p w14:paraId="663D196F" w14:textId="4ACDF2C6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608FE80B" w14:textId="1310B440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Вода — растворитель. Растворы. </w:t>
            </w:r>
          </w:p>
          <w:p w14:paraId="0BC5E83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опыт № 23. «Изучение зависимости растворимости вещества от температуры» </w:t>
            </w:r>
          </w:p>
          <w:p w14:paraId="4269F68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" w:type="pct"/>
          </w:tcPr>
          <w:p w14:paraId="6F086EAB" w14:textId="6516DF14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318A9700" w14:textId="24D24C81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4.03</w:t>
            </w:r>
          </w:p>
        </w:tc>
        <w:tc>
          <w:tcPr>
            <w:tcW w:w="1028" w:type="pct"/>
          </w:tcPr>
          <w:p w14:paraId="3406940F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7D4B16" w:rsidRPr="00053331" w14:paraId="0022094F" w14:textId="77777777" w:rsidTr="002B6F08">
        <w:trPr>
          <w:trHeight w:val="277"/>
        </w:trPr>
        <w:tc>
          <w:tcPr>
            <w:tcW w:w="274" w:type="pct"/>
          </w:tcPr>
          <w:p w14:paraId="4C7BFFC8" w14:textId="2024B9D1" w:rsidR="007D4B16" w:rsidRPr="00053331" w:rsidRDefault="00D61FF9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2D58E7BE" w14:textId="0A64A176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Насыщенные и ненасыщенные растворы. </w:t>
            </w:r>
          </w:p>
          <w:p w14:paraId="30286ACE" w14:textId="1D8755DB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опыт №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24.«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за ростом кристаллов» </w:t>
            </w:r>
            <w:r w:rsidR="003F6C37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25. «Пересыщенный рас</w:t>
            </w:r>
            <w:r w:rsidR="003F6C37"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твор»</w:t>
            </w:r>
          </w:p>
        </w:tc>
        <w:tc>
          <w:tcPr>
            <w:tcW w:w="411" w:type="pct"/>
          </w:tcPr>
          <w:p w14:paraId="7A16DF0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5A75F2DE" w14:textId="702F9FDC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028" w:type="pct"/>
          </w:tcPr>
          <w:p w14:paraId="7CB32868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7D4B16" w:rsidRPr="00053331" w14:paraId="1E01D19F" w14:textId="77777777" w:rsidTr="002B6F08">
        <w:trPr>
          <w:trHeight w:val="277"/>
        </w:trPr>
        <w:tc>
          <w:tcPr>
            <w:tcW w:w="274" w:type="pct"/>
          </w:tcPr>
          <w:p w14:paraId="211B3AED" w14:textId="653F1C32" w:rsidR="007D4B16" w:rsidRPr="00053331" w:rsidRDefault="00D557F5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2CB052B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 3</w:t>
            </w:r>
          </w:p>
          <w:p w14:paraId="63CB4EF3" w14:textId="328E70BA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411" w:type="pct"/>
          </w:tcPr>
          <w:p w14:paraId="5C7DD1C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1E5ECAD" w14:textId="669A49E9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028" w:type="pct"/>
          </w:tcPr>
          <w:p w14:paraId="29C8F8E9" w14:textId="54789894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7285CE4A" w14:textId="77777777" w:rsidTr="002B6F08">
        <w:trPr>
          <w:trHeight w:val="277"/>
        </w:trPr>
        <w:tc>
          <w:tcPr>
            <w:tcW w:w="274" w:type="pct"/>
          </w:tcPr>
          <w:p w14:paraId="46D38579" w14:textId="76544B80" w:rsidR="007D4B16" w:rsidRPr="00053331" w:rsidRDefault="001619D4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3BB43C1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Кристаллогидраты. </w:t>
            </w:r>
          </w:p>
          <w:p w14:paraId="0BF5376E" w14:textId="33E3505B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26. «Определение температу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ры разложения кристал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логидрата»</w:t>
            </w:r>
          </w:p>
        </w:tc>
        <w:tc>
          <w:tcPr>
            <w:tcW w:w="411" w:type="pct"/>
          </w:tcPr>
          <w:p w14:paraId="050CED8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5C01C28A" w14:textId="5C715AB3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1028" w:type="pct"/>
          </w:tcPr>
          <w:p w14:paraId="38F4146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темпера-</w:t>
            </w:r>
          </w:p>
          <w:p w14:paraId="06BF434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туры платиновый</w:t>
            </w:r>
          </w:p>
        </w:tc>
      </w:tr>
      <w:tr w:rsidR="007D4B16" w:rsidRPr="00053331" w14:paraId="7A6C293F" w14:textId="77777777" w:rsidTr="002B6F08">
        <w:trPr>
          <w:trHeight w:val="277"/>
        </w:trPr>
        <w:tc>
          <w:tcPr>
            <w:tcW w:w="274" w:type="pct"/>
          </w:tcPr>
          <w:p w14:paraId="0429B969" w14:textId="46BE503F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44812DFF" w14:textId="2853F260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  <w:p w14:paraId="2ACE6C1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27. </w:t>
            </w:r>
          </w:p>
          <w:p w14:paraId="4C15DA7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Наблюдение растворимости оксидов алюминия, натрия, кальция и меди в воде.</w:t>
            </w:r>
          </w:p>
          <w:p w14:paraId="7D6AE9D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28</w:t>
            </w:r>
          </w:p>
          <w:p w14:paraId="0999921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кислотности-основности среды полученных растворов с помощью индикатора.</w:t>
            </w:r>
          </w:p>
          <w:p w14:paraId="24D3388C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29.</w:t>
            </w:r>
          </w:p>
          <w:p w14:paraId="1CDC6EED" w14:textId="6C813536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Получение углекислого газа и взаимодействие его с известковой водой.</w:t>
            </w:r>
          </w:p>
        </w:tc>
        <w:tc>
          <w:tcPr>
            <w:tcW w:w="411" w:type="pct"/>
          </w:tcPr>
          <w:p w14:paraId="031C5AF8" w14:textId="025DC82C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71DA9257" w14:textId="79BB71E8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028" w:type="pct"/>
          </w:tcPr>
          <w:p w14:paraId="7E897576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395C4DCC" w14:textId="77777777" w:rsidTr="002B6F08">
        <w:trPr>
          <w:trHeight w:val="277"/>
        </w:trPr>
        <w:tc>
          <w:tcPr>
            <w:tcW w:w="274" w:type="pct"/>
          </w:tcPr>
          <w:p w14:paraId="22775FFB" w14:textId="70FEF28B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0A909960" w14:textId="3D65448B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  <w:p w14:paraId="6858A6B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30.</w:t>
            </w:r>
          </w:p>
          <w:p w14:paraId="2C003563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действие оксидов кальция и фосфора с водой, определение ха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рактера образовавшегося гидроксида с помощью индикатора.</w:t>
            </w:r>
          </w:p>
          <w:p w14:paraId="4C7977C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31. «Определение рН раз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личных сред» </w:t>
            </w:r>
          </w:p>
          <w:p w14:paraId="5DB07B2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</w:t>
            </w:r>
            <w:proofErr w:type="gramStart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4.«</w:t>
            </w:r>
            <w:proofErr w:type="gramEnd"/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рН раство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 кислот и щелочей»</w:t>
            </w:r>
          </w:p>
          <w:p w14:paraId="56705A7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4F960836" w14:textId="1F617DF9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49C5D1AA" w14:textId="29B54CF4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028" w:type="pct"/>
          </w:tcPr>
          <w:p w14:paraId="0E67A61D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7D4B16" w:rsidRPr="00053331" w14:paraId="15344268" w14:textId="77777777" w:rsidTr="002B6F08">
        <w:trPr>
          <w:trHeight w:val="277"/>
        </w:trPr>
        <w:tc>
          <w:tcPr>
            <w:tcW w:w="274" w:type="pct"/>
          </w:tcPr>
          <w:p w14:paraId="25216BD8" w14:textId="762ADF89" w:rsidR="007D4B16" w:rsidRPr="00053331" w:rsidRDefault="003B70C0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562F449B" w14:textId="5F7E3E6A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Реакция нейтрализации. Окраска </w:t>
            </w:r>
            <w:proofErr w:type="gramStart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индикаторов  в</w:t>
            </w:r>
            <w:proofErr w:type="gramEnd"/>
            <w:r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щелочной и нейтральной средах. Применение оснований.</w:t>
            </w:r>
          </w:p>
          <w:p w14:paraId="6E67DF00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32. «Реакция нейтрализации». Демонстрационный эксперимент № 12. «Осно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вания. Тепловой эффект реакции гидроксида на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трия с углекислым газом» </w:t>
            </w:r>
          </w:p>
          <w:p w14:paraId="21E2E409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Лабораторный </w:t>
            </w:r>
            <w:proofErr w:type="gramStart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опыт  №</w:t>
            </w:r>
            <w:proofErr w:type="gramEnd"/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33.</w:t>
            </w:r>
          </w:p>
          <w:p w14:paraId="1852E971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раство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ров кислот со щелочами.</w:t>
            </w:r>
          </w:p>
          <w:p w14:paraId="3FD2420F" w14:textId="18D0151F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№34.</w:t>
            </w:r>
          </w:p>
          <w:p w14:paraId="34AC3A70" w14:textId="56831EE0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 нерастворимых оснований и исследование их свойств (на примере гидроксида меди 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)).</w:t>
            </w:r>
          </w:p>
        </w:tc>
        <w:tc>
          <w:tcPr>
            <w:tcW w:w="411" w:type="pct"/>
          </w:tcPr>
          <w:p w14:paraId="53B5331B" w14:textId="4C4DD435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9766BE5" w14:textId="27689FF8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028" w:type="pct"/>
          </w:tcPr>
          <w:p w14:paraId="1120464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рН, дозатор объёма жидкости, бюретка,</w:t>
            </w:r>
          </w:p>
          <w:p w14:paraId="1E35E8E4" w14:textId="4B47EFE9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7D4B16" w:rsidRPr="00053331" w14:paraId="3AF73C2E" w14:textId="77777777" w:rsidTr="002B6F08">
        <w:trPr>
          <w:trHeight w:val="277"/>
        </w:trPr>
        <w:tc>
          <w:tcPr>
            <w:tcW w:w="274" w:type="pct"/>
          </w:tcPr>
          <w:p w14:paraId="10E43F84" w14:textId="3FB64434" w:rsidR="007D4B16" w:rsidRPr="00053331" w:rsidRDefault="001619D4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1F65531E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  <w:p w14:paraId="61AC71C0" w14:textId="6BF57491" w:rsidR="007D4B16" w:rsidRPr="002B6F08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Лабораторный опыт №35. Получение амфотерных оснований и исследование их свойств (на примере гидроксида цинка (II)).</w:t>
            </w:r>
          </w:p>
        </w:tc>
        <w:tc>
          <w:tcPr>
            <w:tcW w:w="411" w:type="pct"/>
          </w:tcPr>
          <w:p w14:paraId="1DE5F0A1" w14:textId="11966672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194D2349" w14:textId="65BA757E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6.05</w:t>
            </w:r>
          </w:p>
        </w:tc>
        <w:tc>
          <w:tcPr>
            <w:tcW w:w="1028" w:type="pct"/>
          </w:tcPr>
          <w:p w14:paraId="667BEB1A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16" w:rsidRPr="00053331" w14:paraId="689B3F1D" w14:textId="77777777" w:rsidTr="002B6F08">
        <w:trPr>
          <w:trHeight w:val="277"/>
        </w:trPr>
        <w:tc>
          <w:tcPr>
            <w:tcW w:w="274" w:type="pct"/>
          </w:tcPr>
          <w:p w14:paraId="39CC9497" w14:textId="5549E45A" w:rsidR="007D4B16" w:rsidRPr="00053331" w:rsidRDefault="001619D4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00711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300D6250" w14:textId="042067FE" w:rsidR="003F6C37" w:rsidRPr="00053331" w:rsidRDefault="007D4B16" w:rsidP="003F6C3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  <w:r w:rsidR="003B70C0" w:rsidRPr="000533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6C37" w:rsidRPr="0005333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</w:t>
            </w:r>
          </w:p>
          <w:p w14:paraId="0C815315" w14:textId="6A423378" w:rsidR="003F6C37" w:rsidRPr="00053331" w:rsidRDefault="003F6C37" w:rsidP="003F6C37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№36.</w:t>
            </w:r>
          </w:p>
          <w:p w14:paraId="585D130F" w14:textId="77777777" w:rsidR="003F6C37" w:rsidRPr="00053331" w:rsidRDefault="003F6C37" w:rsidP="003F6C37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металлов (магния, цин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ка, железа, меди) с растворами кислот.</w:t>
            </w:r>
          </w:p>
          <w:p w14:paraId="05B11CC4" w14:textId="77777777" w:rsidR="003F6C37" w:rsidRPr="00053331" w:rsidRDefault="003F6C37" w:rsidP="003F6C37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№37.</w:t>
            </w:r>
          </w:p>
          <w:p w14:paraId="76A93768" w14:textId="77777777" w:rsidR="003F6C37" w:rsidRPr="00053331" w:rsidRDefault="003F6C37" w:rsidP="003F6C37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оксида меди (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и оксида цинка с раствором серной кислоты.</w:t>
            </w:r>
          </w:p>
          <w:p w14:paraId="54BF976D" w14:textId="77777777" w:rsidR="003F6C37" w:rsidRPr="00053331" w:rsidRDefault="003F6C37" w:rsidP="003F6C37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Лабораторный опыт №38.</w:t>
            </w:r>
          </w:p>
          <w:p w14:paraId="4B931399" w14:textId="49F58F24" w:rsidR="007D4B16" w:rsidRPr="002B6F08" w:rsidRDefault="003F6C37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растворов кислот с нерастворимыми основаниями.</w:t>
            </w:r>
          </w:p>
        </w:tc>
        <w:tc>
          <w:tcPr>
            <w:tcW w:w="411" w:type="pct"/>
          </w:tcPr>
          <w:p w14:paraId="3DF5213F" w14:textId="51E4EA5F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00095345" w14:textId="25D6A126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028" w:type="pct"/>
          </w:tcPr>
          <w:p w14:paraId="3333E314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1E8F6DB3" w14:textId="77777777" w:rsidTr="002B6F08">
        <w:trPr>
          <w:trHeight w:val="277"/>
        </w:trPr>
        <w:tc>
          <w:tcPr>
            <w:tcW w:w="274" w:type="pct"/>
          </w:tcPr>
          <w:p w14:paraId="39911A3C" w14:textId="49592AFD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5640F866" w14:textId="5AA7E830" w:rsidR="00D61FF9" w:rsidRPr="00053331" w:rsidRDefault="007D4B16" w:rsidP="00D61FF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Соли. Классификация. Номенклатура. Спо</w:t>
            </w:r>
            <w:r w:rsidRPr="00053331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 солей</w:t>
            </w:r>
            <w:r w:rsidR="00D61FF9" w:rsidRPr="00053331">
              <w:rPr>
                <w:rFonts w:ascii="Times New Roman" w:hAnsi="Times New Roman" w:cs="Times New Roman"/>
                <w:sz w:val="24"/>
                <w:szCs w:val="24"/>
              </w:rPr>
              <w:t>. Свойства солей</w:t>
            </w:r>
          </w:p>
          <w:p w14:paraId="1138C469" w14:textId="77777777" w:rsidR="00D61FF9" w:rsidRPr="00053331" w:rsidRDefault="00D61FF9" w:rsidP="00D61FF9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</w:p>
          <w:p w14:paraId="66DEDDC0" w14:textId="49D3AF9C" w:rsidR="007D4B16" w:rsidRPr="00053331" w:rsidRDefault="00D61FF9" w:rsidP="00D61FF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411" w:type="pct"/>
          </w:tcPr>
          <w:p w14:paraId="1A928CC4" w14:textId="5CC72576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032F06F6" w14:textId="47EE18EF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028" w:type="pct"/>
          </w:tcPr>
          <w:p w14:paraId="06D46E12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  <w:tr w:rsidR="007D4B16" w:rsidRPr="00053331" w14:paraId="12E0A06A" w14:textId="77777777" w:rsidTr="002B6F08">
        <w:trPr>
          <w:trHeight w:val="277"/>
        </w:trPr>
        <w:tc>
          <w:tcPr>
            <w:tcW w:w="274" w:type="pct"/>
          </w:tcPr>
          <w:p w14:paraId="12DE6ECA" w14:textId="18E71C5F" w:rsidR="007D4B16" w:rsidRPr="00053331" w:rsidRDefault="00E00711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7D4B16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8" w:type="pct"/>
          </w:tcPr>
          <w:p w14:paraId="7A4CFAEB" w14:textId="793460EF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№6. 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экспери</w:t>
            </w:r>
            <w:r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ментальных задач по теме «Практикум по изучению свойств веществ основных классов неорганических соединений»</w:t>
            </w:r>
            <w:r w:rsidR="003B70C0" w:rsidRPr="00053331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итогов.</w:t>
            </w:r>
          </w:p>
          <w:p w14:paraId="76430AC5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14:paraId="3EB62765" w14:textId="787836C6" w:rsidR="007D4B16" w:rsidRPr="00053331" w:rsidRDefault="00053331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14:paraId="6D122D26" w14:textId="3716F4F4" w:rsidR="007D4B16" w:rsidRPr="00EC2175" w:rsidRDefault="00EC2175" w:rsidP="00D26E72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175">
              <w:rPr>
                <w:rFonts w:ascii="Times New Roman" w:hAnsi="Times New Roman" w:cs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1028" w:type="pct"/>
          </w:tcPr>
          <w:p w14:paraId="555E0487" w14:textId="77777777" w:rsidR="007D4B16" w:rsidRPr="00053331" w:rsidRDefault="007D4B16" w:rsidP="00D26E7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31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</w:tr>
    </w:tbl>
    <w:p w14:paraId="196F3ACC" w14:textId="77777777" w:rsidR="007D4B16" w:rsidRPr="00053331" w:rsidRDefault="007D4B16" w:rsidP="00D61FF9">
      <w:pPr>
        <w:spacing w:after="0" w:line="20" w:lineRule="atLeast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sectPr w:rsidR="007D4B16" w:rsidRPr="0005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CAE1B5"/>
    <w:multiLevelType w:val="hybridMultilevel"/>
    <w:tmpl w:val="882BBB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CB4296"/>
    <w:multiLevelType w:val="hybridMultilevel"/>
    <w:tmpl w:val="805527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BD0640"/>
    <w:multiLevelType w:val="hybridMultilevel"/>
    <w:tmpl w:val="E220F9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04DBB8"/>
    <w:multiLevelType w:val="hybridMultilevel"/>
    <w:tmpl w:val="B320AC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8BC512"/>
    <w:multiLevelType w:val="hybridMultilevel"/>
    <w:tmpl w:val="1A622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76A29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F629F"/>
    <w:multiLevelType w:val="hybridMultilevel"/>
    <w:tmpl w:val="6FC209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D4F04"/>
    <w:multiLevelType w:val="hybridMultilevel"/>
    <w:tmpl w:val="BB2B54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EDBF8E"/>
    <w:multiLevelType w:val="hybridMultilevel"/>
    <w:tmpl w:val="8FF4F5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3DBD"/>
    <w:multiLevelType w:val="hybridMultilevel"/>
    <w:tmpl w:val="AA6447FE"/>
    <w:lvl w:ilvl="0" w:tplc="C85AB162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9" w15:restartNumberingAfterBreak="0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123E66"/>
    <w:multiLevelType w:val="hybridMultilevel"/>
    <w:tmpl w:val="1C80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341127DE"/>
    <w:multiLevelType w:val="hybridMultilevel"/>
    <w:tmpl w:val="CB8C36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4F716E2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5" w15:restartNumberingAfterBreak="0">
    <w:nsid w:val="3520392F"/>
    <w:multiLevelType w:val="hybridMultilevel"/>
    <w:tmpl w:val="EE7815F2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412D45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 w:tentative="1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27" w15:restartNumberingAfterBreak="0">
    <w:nsid w:val="40CC684A"/>
    <w:multiLevelType w:val="hybridMultilevel"/>
    <w:tmpl w:val="CFFB05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D0ED5"/>
    <w:multiLevelType w:val="multilevel"/>
    <w:tmpl w:val="8C786C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3B2B060"/>
    <w:multiLevelType w:val="hybridMultilevel"/>
    <w:tmpl w:val="D90FCE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90E85"/>
    <w:multiLevelType w:val="hybridMultilevel"/>
    <w:tmpl w:val="2ECF9B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CD364BE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333897"/>
    <w:multiLevelType w:val="multilevel"/>
    <w:tmpl w:val="AA6447FE"/>
    <w:lvl w:ilvl="0">
      <w:start w:val="1"/>
      <w:numFmt w:val="decimal"/>
      <w:lvlText w:val="%1."/>
      <w:lvlJc w:val="left"/>
      <w:pPr>
        <w:ind w:left="2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6" w:hanging="360"/>
      </w:pPr>
    </w:lvl>
    <w:lvl w:ilvl="2" w:tentative="1">
      <w:start w:val="1"/>
      <w:numFmt w:val="lowerRoman"/>
      <w:lvlText w:val="%3."/>
      <w:lvlJc w:val="right"/>
      <w:pPr>
        <w:ind w:left="168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 w:tentative="1">
      <w:start w:val="1"/>
      <w:numFmt w:val="lowerLetter"/>
      <w:lvlText w:val="%5."/>
      <w:lvlJc w:val="left"/>
      <w:pPr>
        <w:ind w:left="3126" w:hanging="360"/>
      </w:pPr>
    </w:lvl>
    <w:lvl w:ilvl="5" w:tentative="1">
      <w:start w:val="1"/>
      <w:numFmt w:val="lowerRoman"/>
      <w:lvlText w:val="%6."/>
      <w:lvlJc w:val="right"/>
      <w:pPr>
        <w:ind w:left="3846" w:hanging="180"/>
      </w:pPr>
    </w:lvl>
    <w:lvl w:ilvl="6" w:tentative="1">
      <w:start w:val="1"/>
      <w:numFmt w:val="decimal"/>
      <w:lvlText w:val="%7."/>
      <w:lvlJc w:val="left"/>
      <w:pPr>
        <w:ind w:left="4566" w:hanging="360"/>
      </w:pPr>
    </w:lvl>
    <w:lvl w:ilvl="7" w:tentative="1">
      <w:start w:val="1"/>
      <w:numFmt w:val="lowerLetter"/>
      <w:lvlText w:val="%8."/>
      <w:lvlJc w:val="left"/>
      <w:pPr>
        <w:ind w:left="5286" w:hanging="360"/>
      </w:pPr>
    </w:lvl>
    <w:lvl w:ilvl="8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37" w15:restartNumberingAfterBreak="0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D2523"/>
    <w:multiLevelType w:val="hybridMultilevel"/>
    <w:tmpl w:val="3CF27FAC"/>
    <w:lvl w:ilvl="0" w:tplc="2F7606AC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131B"/>
    <w:multiLevelType w:val="hybridMultilevel"/>
    <w:tmpl w:val="30D6DA6A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A183B"/>
    <w:multiLevelType w:val="hybridMultilevel"/>
    <w:tmpl w:val="44AB39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4" w15:restartNumberingAfterBreak="0">
    <w:nsid w:val="717065CA"/>
    <w:multiLevelType w:val="hybridMultilevel"/>
    <w:tmpl w:val="9E7C63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3525928"/>
    <w:multiLevelType w:val="hybridMultilevel"/>
    <w:tmpl w:val="53CC3F90"/>
    <w:lvl w:ilvl="0" w:tplc="C46CE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AF4C24"/>
    <w:multiLevelType w:val="hybridMultilevel"/>
    <w:tmpl w:val="81DC3A3E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3485630">
    <w:abstractNumId w:val="31"/>
  </w:num>
  <w:num w:numId="2" w16cid:durableId="1456603198">
    <w:abstractNumId w:val="42"/>
  </w:num>
  <w:num w:numId="3" w16cid:durableId="1387072094">
    <w:abstractNumId w:val="48"/>
  </w:num>
  <w:num w:numId="4" w16cid:durableId="459418149">
    <w:abstractNumId w:val="16"/>
  </w:num>
  <w:num w:numId="5" w16cid:durableId="1637032112">
    <w:abstractNumId w:val="12"/>
  </w:num>
  <w:num w:numId="6" w16cid:durableId="1882282752">
    <w:abstractNumId w:val="47"/>
  </w:num>
  <w:num w:numId="7" w16cid:durableId="338699381">
    <w:abstractNumId w:val="37"/>
  </w:num>
  <w:num w:numId="8" w16cid:durableId="1787306006">
    <w:abstractNumId w:val="32"/>
  </w:num>
  <w:num w:numId="9" w16cid:durableId="789209416">
    <w:abstractNumId w:val="38"/>
  </w:num>
  <w:num w:numId="10" w16cid:durableId="1066148094">
    <w:abstractNumId w:val="9"/>
  </w:num>
  <w:num w:numId="11" w16cid:durableId="694160498">
    <w:abstractNumId w:val="7"/>
  </w:num>
  <w:num w:numId="12" w16cid:durableId="1434087866">
    <w:abstractNumId w:val="19"/>
  </w:num>
  <w:num w:numId="13" w16cid:durableId="1618178556">
    <w:abstractNumId w:val="39"/>
  </w:num>
  <w:num w:numId="14" w16cid:durableId="1792940441">
    <w:abstractNumId w:val="29"/>
  </w:num>
  <w:num w:numId="15" w16cid:durableId="1989554430">
    <w:abstractNumId w:val="46"/>
  </w:num>
  <w:num w:numId="16" w16cid:durableId="726564031">
    <w:abstractNumId w:val="28"/>
  </w:num>
  <w:num w:numId="17" w16cid:durableId="1109350708">
    <w:abstractNumId w:val="22"/>
  </w:num>
  <w:num w:numId="18" w16cid:durableId="1726754964">
    <w:abstractNumId w:val="11"/>
  </w:num>
  <w:num w:numId="19" w16cid:durableId="290791927">
    <w:abstractNumId w:val="43"/>
  </w:num>
  <w:num w:numId="20" w16cid:durableId="331881448">
    <w:abstractNumId w:val="8"/>
  </w:num>
  <w:num w:numId="21" w16cid:durableId="405034335">
    <w:abstractNumId w:val="23"/>
  </w:num>
  <w:num w:numId="22" w16cid:durableId="1156920207">
    <w:abstractNumId w:val="15"/>
  </w:num>
  <w:num w:numId="23" w16cid:durableId="1232160863">
    <w:abstractNumId w:val="21"/>
  </w:num>
  <w:num w:numId="24" w16cid:durableId="303437750">
    <w:abstractNumId w:val="33"/>
  </w:num>
  <w:num w:numId="25" w16cid:durableId="524486575">
    <w:abstractNumId w:val="6"/>
  </w:num>
  <w:num w:numId="26" w16cid:durableId="368379164">
    <w:abstractNumId w:val="17"/>
  </w:num>
  <w:num w:numId="27" w16cid:durableId="1379547170">
    <w:abstractNumId w:val="35"/>
  </w:num>
  <w:num w:numId="28" w16cid:durableId="1468627850">
    <w:abstractNumId w:val="18"/>
  </w:num>
  <w:num w:numId="29" w16cid:durableId="1694958033">
    <w:abstractNumId w:val="26"/>
  </w:num>
  <w:num w:numId="30" w16cid:durableId="527185492">
    <w:abstractNumId w:val="24"/>
  </w:num>
  <w:num w:numId="31" w16cid:durableId="1080172977">
    <w:abstractNumId w:val="36"/>
  </w:num>
  <w:num w:numId="32" w16cid:durableId="476922556">
    <w:abstractNumId w:val="20"/>
  </w:num>
  <w:num w:numId="33" w16cid:durableId="128286457">
    <w:abstractNumId w:val="40"/>
  </w:num>
  <w:num w:numId="34" w16cid:durableId="58021994">
    <w:abstractNumId w:val="30"/>
  </w:num>
  <w:num w:numId="35" w16cid:durableId="872041964">
    <w:abstractNumId w:val="1"/>
  </w:num>
  <w:num w:numId="36" w16cid:durableId="1312715435">
    <w:abstractNumId w:val="44"/>
  </w:num>
  <w:num w:numId="37" w16cid:durableId="1514345764">
    <w:abstractNumId w:val="3"/>
  </w:num>
  <w:num w:numId="38" w16cid:durableId="1005862767">
    <w:abstractNumId w:val="41"/>
  </w:num>
  <w:num w:numId="39" w16cid:durableId="575167201">
    <w:abstractNumId w:val="0"/>
  </w:num>
  <w:num w:numId="40" w16cid:durableId="2079667884">
    <w:abstractNumId w:val="34"/>
  </w:num>
  <w:num w:numId="41" w16cid:durableId="1196239008">
    <w:abstractNumId w:val="13"/>
  </w:num>
  <w:num w:numId="42" w16cid:durableId="251592928">
    <w:abstractNumId w:val="5"/>
  </w:num>
  <w:num w:numId="43" w16cid:durableId="884214591">
    <w:abstractNumId w:val="49"/>
  </w:num>
  <w:num w:numId="44" w16cid:durableId="87625105">
    <w:abstractNumId w:val="10"/>
  </w:num>
  <w:num w:numId="45" w16cid:durableId="1865703534">
    <w:abstractNumId w:val="2"/>
  </w:num>
  <w:num w:numId="46" w16cid:durableId="294675172">
    <w:abstractNumId w:val="14"/>
  </w:num>
  <w:num w:numId="47" w16cid:durableId="441413319">
    <w:abstractNumId w:val="4"/>
  </w:num>
  <w:num w:numId="48" w16cid:durableId="1444425712">
    <w:abstractNumId w:val="27"/>
  </w:num>
  <w:num w:numId="49" w16cid:durableId="155995267">
    <w:abstractNumId w:val="25"/>
  </w:num>
  <w:num w:numId="50" w16cid:durableId="11008344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D"/>
    <w:rsid w:val="00053331"/>
    <w:rsid w:val="001619D4"/>
    <w:rsid w:val="00163C28"/>
    <w:rsid w:val="002B6F08"/>
    <w:rsid w:val="003B70C0"/>
    <w:rsid w:val="003F6C37"/>
    <w:rsid w:val="004158A1"/>
    <w:rsid w:val="005D55D5"/>
    <w:rsid w:val="006B6EDC"/>
    <w:rsid w:val="006D64D5"/>
    <w:rsid w:val="006F652C"/>
    <w:rsid w:val="007D4B16"/>
    <w:rsid w:val="00BB0B07"/>
    <w:rsid w:val="00CE3B23"/>
    <w:rsid w:val="00D26E72"/>
    <w:rsid w:val="00D557F5"/>
    <w:rsid w:val="00D61FF9"/>
    <w:rsid w:val="00DF7C4D"/>
    <w:rsid w:val="00E00711"/>
    <w:rsid w:val="00E90C60"/>
    <w:rsid w:val="00EC2175"/>
    <w:rsid w:val="00FA710F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4A27"/>
  <w15:chartTrackingRefBased/>
  <w15:docId w15:val="{E7877326-5974-46B7-9FE5-3970DD4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4D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7D4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C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4B1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 Spacing"/>
    <w:basedOn w:val="a"/>
    <w:uiPriority w:val="1"/>
    <w:qFormat/>
    <w:rsid w:val="007D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D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4B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D4B16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7D4B16"/>
  </w:style>
  <w:style w:type="paragraph" w:styleId="a9">
    <w:name w:val="Balloon Text"/>
    <w:basedOn w:val="a"/>
    <w:link w:val="aa"/>
    <w:uiPriority w:val="99"/>
    <w:semiHidden/>
    <w:unhideWhenUsed/>
    <w:rsid w:val="007D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B16"/>
    <w:rPr>
      <w:rFonts w:ascii="Tahoma" w:hAnsi="Tahoma" w:cs="Tahoma"/>
      <w:kern w:val="0"/>
      <w:sz w:val="16"/>
      <w:szCs w:val="16"/>
      <w14:ligatures w14:val="none"/>
    </w:rPr>
  </w:style>
  <w:style w:type="table" w:styleId="ab">
    <w:name w:val="Table Grid"/>
    <w:basedOn w:val="a1"/>
    <w:uiPriority w:val="59"/>
    <w:rsid w:val="007D4B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7D4B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uiPriority w:val="99"/>
    <w:rsid w:val="007D4B16"/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styleId="ae">
    <w:name w:val="Body Text Indent"/>
    <w:basedOn w:val="a"/>
    <w:link w:val="af"/>
    <w:unhideWhenUsed/>
    <w:rsid w:val="007D4B16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D4B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1">
    <w:name w:val="Основной текст (2)_"/>
    <w:basedOn w:val="a0"/>
    <w:link w:val="22"/>
    <w:rsid w:val="007D4B16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7D4B16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7D4B16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D4B16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  <w:kern w:val="2"/>
      <w14:ligatures w14:val="standardContextual"/>
    </w:rPr>
  </w:style>
  <w:style w:type="paragraph" w:customStyle="1" w:styleId="50">
    <w:name w:val="Заголовок №5"/>
    <w:basedOn w:val="a"/>
    <w:link w:val="5"/>
    <w:rsid w:val="007D4B16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kern w:val="2"/>
      <w:sz w:val="26"/>
      <w:szCs w:val="26"/>
      <w14:ligatures w14:val="standardContextual"/>
    </w:rPr>
  </w:style>
  <w:style w:type="character" w:customStyle="1" w:styleId="23">
    <w:name w:val="Основной текст (2) + Полужирный"/>
    <w:basedOn w:val="21"/>
    <w:rsid w:val="007D4B16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Курсив"/>
    <w:basedOn w:val="21"/>
    <w:rsid w:val="007D4B16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D4B16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D4B16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  <w:kern w:val="2"/>
      <w14:ligatures w14:val="standardContextual"/>
    </w:rPr>
  </w:style>
  <w:style w:type="character" w:customStyle="1" w:styleId="15">
    <w:name w:val="Основной текст (15)_"/>
    <w:basedOn w:val="a0"/>
    <w:link w:val="150"/>
    <w:rsid w:val="007D4B16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7D4B16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7D4B16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  <w:kern w:val="2"/>
      <w14:ligatures w14:val="standardContextual"/>
    </w:rPr>
  </w:style>
  <w:style w:type="character" w:customStyle="1" w:styleId="101">
    <w:name w:val="Основной текст (10) + Не полужирный"/>
    <w:basedOn w:val="10"/>
    <w:rsid w:val="007D4B16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1"/>
    <w:rsid w:val="007D4B1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7D4B16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картинке_"/>
    <w:basedOn w:val="a0"/>
    <w:link w:val="af1"/>
    <w:rsid w:val="007D4B16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7D4B16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kern w:val="2"/>
      <w:sz w:val="30"/>
      <w:szCs w:val="30"/>
      <w14:ligatures w14:val="standardContextual"/>
    </w:rPr>
  </w:style>
  <w:style w:type="paragraph" w:styleId="af2">
    <w:name w:val="header"/>
    <w:basedOn w:val="a"/>
    <w:link w:val="af3"/>
    <w:uiPriority w:val="99"/>
    <w:unhideWhenUsed/>
    <w:rsid w:val="007D4B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uiPriority w:val="99"/>
    <w:rsid w:val="007D4B16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af4">
    <w:name w:val="footer"/>
    <w:basedOn w:val="a"/>
    <w:link w:val="af5"/>
    <w:uiPriority w:val="99"/>
    <w:unhideWhenUsed/>
    <w:rsid w:val="007D4B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7D4B16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f6">
    <w:name w:val="annotation reference"/>
    <w:basedOn w:val="a0"/>
    <w:uiPriority w:val="99"/>
    <w:semiHidden/>
    <w:unhideWhenUsed/>
    <w:rsid w:val="007D4B1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D4B16"/>
    <w:pPr>
      <w:spacing w:after="16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D4B16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D4B1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D4B16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7D4B16"/>
  </w:style>
  <w:style w:type="table" w:customStyle="1" w:styleId="11">
    <w:name w:val="Сетка таблицы1"/>
    <w:basedOn w:val="a1"/>
    <w:next w:val="ab"/>
    <w:uiPriority w:val="59"/>
    <w:rsid w:val="007D4B16"/>
    <w:pPr>
      <w:spacing w:after="0" w:line="240" w:lineRule="auto"/>
    </w:pPr>
    <w:rPr>
      <w:rFonts w:eastAsia="Times New Roman"/>
      <w:kern w:val="0"/>
      <w:szCs w:val="28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rsid w:val="007D4B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styleId="26">
    <w:name w:val="Body Text Indent 2"/>
    <w:basedOn w:val="a"/>
    <w:link w:val="27"/>
    <w:uiPriority w:val="99"/>
    <w:semiHidden/>
    <w:unhideWhenUsed/>
    <w:rsid w:val="007D4B1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D4B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0">
    <w:name w:val="c0"/>
    <w:basedOn w:val="a0"/>
    <w:rsid w:val="007D4B16"/>
  </w:style>
  <w:style w:type="paragraph" w:customStyle="1" w:styleId="afb">
    <w:name w:val="Новый"/>
    <w:basedOn w:val="a"/>
    <w:rsid w:val="007D4B1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c">
    <w:name w:val="Body Text"/>
    <w:basedOn w:val="a"/>
    <w:link w:val="afd"/>
    <w:uiPriority w:val="99"/>
    <w:semiHidden/>
    <w:unhideWhenUsed/>
    <w:rsid w:val="007D4B16"/>
    <w:pPr>
      <w:spacing w:after="120" w:line="259" w:lineRule="auto"/>
    </w:pPr>
    <w:rPr>
      <w:rFonts w:ascii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7D4B16"/>
    <w:rPr>
      <w:rFonts w:ascii="Times New Roman" w:hAnsi="Times New Roman" w:cs="Times New Roman"/>
      <w:kern w:val="0"/>
      <w:sz w:val="28"/>
      <w:szCs w:val="28"/>
      <w14:ligatures w14:val="none"/>
    </w:rPr>
  </w:style>
  <w:style w:type="table" w:customStyle="1" w:styleId="28">
    <w:name w:val="Сетка таблицы2"/>
    <w:basedOn w:val="a1"/>
    <w:next w:val="ab"/>
    <w:rsid w:val="007D4B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7D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D4B16"/>
  </w:style>
  <w:style w:type="paragraph" w:customStyle="1" w:styleId="zag4">
    <w:name w:val="zag_4"/>
    <w:basedOn w:val="a"/>
    <w:rsid w:val="007D4B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7D4B1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21">
    <w:name w:val="body_21"/>
    <w:rsid w:val="007D4B16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7D4B16"/>
    <w:pPr>
      <w:autoSpaceDE w:val="0"/>
      <w:autoSpaceDN w:val="0"/>
      <w:adjustRightInd w:val="0"/>
      <w:spacing w:after="0" w:line="221" w:lineRule="atLeast"/>
    </w:pPr>
    <w:rPr>
      <w:rFonts w:ascii="Textbook New" w:hAnsi="Textbook New" w:cs="Times New Roman"/>
      <w:sz w:val="24"/>
      <w:szCs w:val="24"/>
    </w:rPr>
  </w:style>
  <w:style w:type="paragraph" w:customStyle="1" w:styleId="Default">
    <w:name w:val="Default"/>
    <w:rsid w:val="007D4B1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kern w:val="0"/>
      <w:sz w:val="24"/>
      <w:szCs w:val="24"/>
      <w14:ligatures w14:val="none"/>
    </w:rPr>
  </w:style>
  <w:style w:type="paragraph" w:customStyle="1" w:styleId="Pa8">
    <w:name w:val="Pa8"/>
    <w:basedOn w:val="Default"/>
    <w:next w:val="Default"/>
    <w:uiPriority w:val="99"/>
    <w:rsid w:val="007D4B16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7D4B16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7D4B16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7D4B16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7D4B16"/>
    <w:rPr>
      <w:rFonts w:cs="Textbook New"/>
      <w:i/>
      <w:iCs/>
      <w:color w:val="000000"/>
      <w:u w:val="single"/>
    </w:rPr>
  </w:style>
  <w:style w:type="character" w:customStyle="1" w:styleId="placeholder-mask">
    <w:name w:val="placeholder-mask"/>
    <w:basedOn w:val="a0"/>
    <w:rsid w:val="00FA710F"/>
  </w:style>
  <w:style w:type="character" w:customStyle="1" w:styleId="placeholder">
    <w:name w:val="placeholder"/>
    <w:basedOn w:val="a0"/>
    <w:rsid w:val="00FA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83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B8E1-8CE0-42B2-9075-77960AA7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Уханов</dc:creator>
  <cp:keywords/>
  <dc:description/>
  <cp:lastModifiedBy>Артем Уханов</cp:lastModifiedBy>
  <cp:revision>15</cp:revision>
  <dcterms:created xsi:type="dcterms:W3CDTF">2023-10-08T15:09:00Z</dcterms:created>
  <dcterms:modified xsi:type="dcterms:W3CDTF">2023-12-17T14:40:00Z</dcterms:modified>
</cp:coreProperties>
</file>